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36" w:rsidRDefault="004B6D36" w:rsidP="003610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36101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BC1906" wp14:editId="2E18BF97">
            <wp:simplePos x="0" y="0"/>
            <wp:positionH relativeFrom="page">
              <wp:posOffset>3627073</wp:posOffset>
            </wp:positionH>
            <wp:positionV relativeFrom="topMargin">
              <wp:posOffset>392155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36" w:rsidRDefault="004B6D36" w:rsidP="003610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61013" w:rsidRPr="00361013" w:rsidRDefault="00361013" w:rsidP="003610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61013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361013" w:rsidRPr="00361013" w:rsidRDefault="00361013" w:rsidP="003610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61013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361013" w:rsidRPr="00361013" w:rsidRDefault="00361013" w:rsidP="003610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61013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361013" w:rsidRPr="00361013" w:rsidRDefault="00361013" w:rsidP="003610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61013" w:rsidRPr="00361013" w:rsidRDefault="00361013" w:rsidP="00361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61013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361013" w:rsidRPr="00361013" w:rsidRDefault="00361013" w:rsidP="00361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61013" w:rsidRPr="00361013" w:rsidRDefault="00361013" w:rsidP="00361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61013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361013" w:rsidRPr="00361013" w:rsidRDefault="00361013" w:rsidP="003610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61013" w:rsidRPr="00361013" w:rsidRDefault="00361013" w:rsidP="0036101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361013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BC7156">
        <w:rPr>
          <w:rFonts w:ascii="Times New Roman" w:hAnsi="Times New Roman"/>
          <w:sz w:val="28"/>
          <w:szCs w:val="28"/>
          <w:lang w:eastAsia="en-US"/>
        </w:rPr>
        <w:t>01.11.2019</w:t>
      </w:r>
      <w:r w:rsidRPr="00361013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BC7156">
        <w:rPr>
          <w:rFonts w:ascii="Times New Roman" w:hAnsi="Times New Roman"/>
          <w:sz w:val="28"/>
          <w:szCs w:val="28"/>
          <w:lang w:eastAsia="en-US"/>
        </w:rPr>
        <w:t>281</w:t>
      </w:r>
    </w:p>
    <w:p w:rsidR="00361013" w:rsidRPr="00361013" w:rsidRDefault="00361013" w:rsidP="00361013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361013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361013" w:rsidRPr="00361013" w:rsidRDefault="00361013" w:rsidP="0036101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41F42" w:rsidRPr="00C41F42" w:rsidRDefault="00C41F42" w:rsidP="003610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C41F42">
        <w:rPr>
          <w:rFonts w:ascii="Times New Roman" w:hAnsi="Times New Roman"/>
          <w:sz w:val="28"/>
          <w:szCs w:val="28"/>
        </w:rPr>
        <w:t>в постановление</w:t>
      </w:r>
    </w:p>
    <w:p w:rsidR="00C41F42" w:rsidRDefault="002F4B17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2F4B17" w:rsidP="00361013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hAnsi="Times New Roman"/>
          <w:sz w:val="28"/>
          <w:szCs w:val="28"/>
        </w:rPr>
        <w:t xml:space="preserve">района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41F42" w:rsidRDefault="004B4497" w:rsidP="00361013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«</w:t>
      </w:r>
      <w:r w:rsidR="00011976" w:rsidRPr="00C41F42">
        <w:rPr>
          <w:rFonts w:ascii="Times New Roman" w:hAnsi="Times New Roman"/>
          <w:bCs/>
          <w:sz w:val="28"/>
          <w:szCs w:val="28"/>
        </w:rPr>
        <w:t>О</w:t>
      </w:r>
      <w:r w:rsidR="006964E6" w:rsidRPr="00C41F42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C41F42">
        <w:rPr>
          <w:rFonts w:ascii="Times New Roman" w:hAnsi="Times New Roman"/>
          <w:bCs/>
          <w:sz w:val="28"/>
          <w:szCs w:val="28"/>
        </w:rPr>
        <w:t>е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B53A01" w:rsidRPr="00C41F42">
        <w:rPr>
          <w:rFonts w:ascii="Times New Roman" w:hAnsi="Times New Roman"/>
          <w:bCs/>
          <w:sz w:val="28"/>
          <w:szCs w:val="28"/>
        </w:rPr>
        <w:t>Ханты-</w:t>
      </w:r>
    </w:p>
    <w:p w:rsidR="00C41F42" w:rsidRDefault="00B53A01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Мансийского района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sz w:val="28"/>
          <w:szCs w:val="28"/>
        </w:rPr>
        <w:t>«Обеспечение</w:t>
      </w:r>
      <w:r w:rsidR="002F4B17" w:rsidRP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CC5A1C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экологической </w:t>
      </w:r>
      <w:r w:rsidR="002F4B17" w:rsidRPr="00C41F42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C41F42">
        <w:rPr>
          <w:rFonts w:ascii="Times New Roman" w:hAnsi="Times New Roman"/>
          <w:sz w:val="28"/>
          <w:szCs w:val="28"/>
        </w:rPr>
        <w:t>Ханты-</w:t>
      </w:r>
    </w:p>
    <w:p w:rsidR="006964E6" w:rsidRPr="00C41F42" w:rsidRDefault="006964E6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Мансийского района на 201</w:t>
      </w:r>
      <w:r w:rsidR="00472253" w:rsidRPr="00C41F42">
        <w:rPr>
          <w:rFonts w:ascii="Times New Roman" w:hAnsi="Times New Roman"/>
          <w:sz w:val="28"/>
          <w:szCs w:val="28"/>
        </w:rPr>
        <w:t>9</w:t>
      </w:r>
      <w:r w:rsidRPr="00C41F42">
        <w:rPr>
          <w:rFonts w:ascii="Times New Roman" w:hAnsi="Times New Roman"/>
          <w:sz w:val="28"/>
          <w:szCs w:val="28"/>
        </w:rPr>
        <w:t xml:space="preserve"> – 20</w:t>
      </w:r>
      <w:r w:rsidR="009A401C" w:rsidRPr="00C41F42">
        <w:rPr>
          <w:rFonts w:ascii="Times New Roman" w:hAnsi="Times New Roman"/>
          <w:sz w:val="28"/>
          <w:szCs w:val="28"/>
        </w:rPr>
        <w:t>2</w:t>
      </w:r>
      <w:r w:rsidR="006D5252">
        <w:rPr>
          <w:rFonts w:ascii="Times New Roman" w:hAnsi="Times New Roman"/>
          <w:sz w:val="28"/>
          <w:szCs w:val="28"/>
        </w:rPr>
        <w:t>1</w:t>
      </w:r>
      <w:r w:rsidRPr="00C41F42">
        <w:rPr>
          <w:rFonts w:ascii="Times New Roman" w:hAnsi="Times New Roman"/>
          <w:sz w:val="28"/>
          <w:szCs w:val="28"/>
        </w:rPr>
        <w:t xml:space="preserve"> годы»</w:t>
      </w:r>
    </w:p>
    <w:p w:rsidR="00CC5A1C" w:rsidRPr="00C41F42" w:rsidRDefault="00CC5A1C" w:rsidP="0036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36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C41F42" w:rsidRDefault="00472253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0D2EA0" w:rsidRPr="00C41F42">
        <w:rPr>
          <w:rFonts w:ascii="Times New Roman" w:hAnsi="Times New Roman"/>
          <w:sz w:val="28"/>
          <w:szCs w:val="28"/>
        </w:rPr>
        <w:t xml:space="preserve">, </w:t>
      </w:r>
      <w:r w:rsidR="00B53A01" w:rsidRPr="00C41F42">
        <w:rPr>
          <w:rFonts w:ascii="Times New Roman" w:hAnsi="Times New Roman"/>
          <w:sz w:val="28"/>
          <w:szCs w:val="28"/>
        </w:rPr>
        <w:t xml:space="preserve">на основании </w:t>
      </w:r>
      <w:r w:rsidR="000D2EA0" w:rsidRPr="00C41F42">
        <w:rPr>
          <w:rFonts w:ascii="Times New Roman" w:hAnsi="Times New Roman"/>
          <w:sz w:val="28"/>
          <w:szCs w:val="28"/>
        </w:rPr>
        <w:t>Устав</w:t>
      </w:r>
      <w:r w:rsidR="00B53A01" w:rsidRPr="00C41F42">
        <w:rPr>
          <w:rFonts w:ascii="Times New Roman" w:hAnsi="Times New Roman"/>
          <w:sz w:val="28"/>
          <w:szCs w:val="28"/>
        </w:rPr>
        <w:t>а</w:t>
      </w:r>
      <w:r w:rsidR="000D2EA0" w:rsidRPr="00C41F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C41F42">
        <w:rPr>
          <w:rFonts w:ascii="Times New Roman" w:hAnsi="Times New Roman"/>
          <w:sz w:val="28"/>
          <w:szCs w:val="28"/>
        </w:rPr>
        <w:t>:</w:t>
      </w:r>
    </w:p>
    <w:p w:rsidR="00CC5A1C" w:rsidRPr="00C41F42" w:rsidRDefault="00CC5A1C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C47" w:rsidRDefault="00F01C47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1. Внести в постановление администрации Ханты-Мансийского района от 12 ноября 2018 года № 322 «</w:t>
      </w:r>
      <w:r w:rsidRPr="00C41F42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на 2019 – 2021 годы» следующие изменения</w:t>
      </w:r>
      <w:r w:rsidRPr="00C41F42">
        <w:rPr>
          <w:rFonts w:ascii="Times New Roman" w:hAnsi="Times New Roman"/>
          <w:sz w:val="28"/>
          <w:szCs w:val="28"/>
        </w:rPr>
        <w:t>:</w:t>
      </w:r>
    </w:p>
    <w:p w:rsidR="00F01C47" w:rsidRPr="00F96B4B" w:rsidRDefault="00F01C47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B4B">
        <w:rPr>
          <w:rFonts w:ascii="Times New Roman" w:hAnsi="Times New Roman"/>
          <w:sz w:val="28"/>
          <w:szCs w:val="28"/>
        </w:rPr>
        <w:t xml:space="preserve">1.1. В заголовке </w:t>
      </w:r>
      <w:r>
        <w:rPr>
          <w:rFonts w:ascii="Times New Roman" w:hAnsi="Times New Roman"/>
          <w:sz w:val="28"/>
          <w:szCs w:val="28"/>
        </w:rPr>
        <w:t xml:space="preserve">и в пункте 1 </w:t>
      </w:r>
      <w:r w:rsidRPr="00F96B4B">
        <w:rPr>
          <w:rFonts w:ascii="Times New Roman" w:hAnsi="Times New Roman"/>
          <w:sz w:val="28"/>
          <w:szCs w:val="28"/>
        </w:rPr>
        <w:t>постановления слова «на 2019</w:t>
      </w:r>
      <w:r w:rsidR="00361013">
        <w:rPr>
          <w:rFonts w:ascii="Times New Roman" w:hAnsi="Times New Roman"/>
          <w:sz w:val="28"/>
          <w:szCs w:val="28"/>
        </w:rPr>
        <w:t xml:space="preserve"> – </w:t>
      </w:r>
      <w:r w:rsidR="00361013">
        <w:rPr>
          <w:rFonts w:ascii="Times New Roman" w:hAnsi="Times New Roman"/>
          <w:sz w:val="28"/>
          <w:szCs w:val="28"/>
        </w:rPr>
        <w:br/>
      </w:r>
      <w:r w:rsidRPr="00F96B4B">
        <w:rPr>
          <w:rFonts w:ascii="Times New Roman" w:hAnsi="Times New Roman"/>
          <w:sz w:val="28"/>
          <w:szCs w:val="28"/>
        </w:rPr>
        <w:t>2021 годы» заменить словами «на 2019</w:t>
      </w:r>
      <w:r w:rsidR="00361013">
        <w:rPr>
          <w:rFonts w:ascii="Times New Roman" w:hAnsi="Times New Roman"/>
          <w:sz w:val="28"/>
          <w:szCs w:val="28"/>
        </w:rPr>
        <w:t xml:space="preserve"> – </w:t>
      </w:r>
      <w:r w:rsidRPr="00F96B4B">
        <w:rPr>
          <w:rFonts w:ascii="Times New Roman" w:hAnsi="Times New Roman"/>
          <w:sz w:val="28"/>
          <w:szCs w:val="28"/>
        </w:rPr>
        <w:t>2022 годы».</w:t>
      </w:r>
    </w:p>
    <w:p w:rsidR="00F01C47" w:rsidRPr="00C41F42" w:rsidRDefault="00F01C47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B4B">
        <w:rPr>
          <w:rFonts w:ascii="Times New Roman" w:hAnsi="Times New Roman"/>
          <w:sz w:val="28"/>
          <w:szCs w:val="28"/>
        </w:rPr>
        <w:t xml:space="preserve">1.2. Приложение к постановлению изложить </w:t>
      </w:r>
      <w:r w:rsidR="00527788" w:rsidRPr="00527788">
        <w:rPr>
          <w:rFonts w:ascii="Times New Roman" w:hAnsi="Times New Roman"/>
          <w:sz w:val="28"/>
          <w:szCs w:val="28"/>
        </w:rPr>
        <w:t>в следующей редакции:</w:t>
      </w: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«Приложение</w:t>
      </w: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от </w:t>
      </w:r>
      <w:r w:rsidR="002F4B17" w:rsidRPr="00C41F42">
        <w:rPr>
          <w:rFonts w:ascii="Times New Roman" w:hAnsi="Times New Roman"/>
          <w:sz w:val="28"/>
          <w:szCs w:val="28"/>
        </w:rPr>
        <w:t>12</w:t>
      </w:r>
      <w:r w:rsidRPr="00C41F42">
        <w:rPr>
          <w:rFonts w:ascii="Times New Roman" w:hAnsi="Times New Roman"/>
          <w:sz w:val="28"/>
          <w:szCs w:val="28"/>
        </w:rPr>
        <w:t>.</w:t>
      </w:r>
      <w:r w:rsidR="002F4B17" w:rsidRPr="00C41F42">
        <w:rPr>
          <w:rFonts w:ascii="Times New Roman" w:hAnsi="Times New Roman"/>
          <w:sz w:val="28"/>
          <w:szCs w:val="28"/>
        </w:rPr>
        <w:t>11.2018</w:t>
      </w:r>
      <w:r w:rsidRPr="00C41F42">
        <w:rPr>
          <w:rFonts w:ascii="Times New Roman" w:hAnsi="Times New Roman"/>
          <w:sz w:val="28"/>
          <w:szCs w:val="28"/>
        </w:rPr>
        <w:t xml:space="preserve"> № </w:t>
      </w:r>
      <w:r w:rsidR="002F4B17" w:rsidRPr="00C41F42">
        <w:rPr>
          <w:rFonts w:ascii="Times New Roman" w:hAnsi="Times New Roman"/>
          <w:sz w:val="28"/>
          <w:szCs w:val="28"/>
        </w:rPr>
        <w:t>322</w:t>
      </w:r>
    </w:p>
    <w:p w:rsidR="00F12ED3" w:rsidRPr="00C41F42" w:rsidRDefault="00F12ED3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D637D" w:rsidRPr="00C41F42" w:rsidRDefault="005D637D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Паспорт</w:t>
      </w:r>
    </w:p>
    <w:p w:rsidR="005D637D" w:rsidRPr="00C41F42" w:rsidRDefault="005D637D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6473"/>
      </w:tblGrid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Наименование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5D637D" w:rsidP="0081581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>Обеспечение экологической безопасности Ханты-Мансийского района на 20</w:t>
            </w:r>
            <w:r w:rsidR="00572EAF" w:rsidRPr="00C41F42">
              <w:rPr>
                <w:rFonts w:ascii="Times New Roman" w:hAnsi="Times New Roman"/>
                <w:sz w:val="28"/>
                <w:szCs w:val="28"/>
              </w:rPr>
              <w:t>19</w:t>
            </w:r>
            <w:r w:rsidRPr="00C41F42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C41F42">
              <w:rPr>
                <w:rFonts w:ascii="Times New Roman" w:hAnsi="Times New Roman"/>
                <w:sz w:val="28"/>
                <w:szCs w:val="28"/>
              </w:rPr>
              <w:t>2</w:t>
            </w:r>
            <w:r w:rsidR="00815811">
              <w:rPr>
                <w:rFonts w:ascii="Times New Roman" w:hAnsi="Times New Roman"/>
                <w:sz w:val="28"/>
                <w:szCs w:val="28"/>
              </w:rPr>
              <w:t>2</w:t>
            </w:r>
            <w:r w:rsidR="00011976" w:rsidRPr="00C41F4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утвер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C41F42">
              <w:rPr>
                <w:rFonts w:ascii="Times New Roman" w:hAnsi="Times New Roman"/>
                <w:sz w:val="28"/>
                <w:szCs w:val="28"/>
              </w:rPr>
              <w:t>е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10BC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>«Обеспечение экологической безопасности Ханты-М</w:t>
            </w:r>
            <w:r w:rsidR="00167A4E">
              <w:rPr>
                <w:rFonts w:ascii="Times New Roman" w:hAnsi="Times New Roman"/>
                <w:sz w:val="28"/>
                <w:szCs w:val="28"/>
              </w:rPr>
              <w:t>ансийского района на 2019 – 2022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E56F89" w:rsidRPr="00C41F42" w:rsidRDefault="00E56F89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</w:t>
            </w:r>
            <w:r w:rsidR="003610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МКУ </w:t>
            </w:r>
            <w:r w:rsidR="003610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УКСиР</w:t>
            </w:r>
            <w:r w:rsidR="003610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167A4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Pr="00C41F4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C41F42" w:rsidP="0036101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охранение благоприятной окружающей среды и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биологического разнообразия в интересах настоящего и будущего поколений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A67E9F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Задач</w:t>
            </w:r>
            <w:r w:rsidR="004903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19728D" w:rsidRPr="00C41F42" w:rsidRDefault="00657757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</w:p>
          <w:p w:rsidR="005D637D" w:rsidRPr="00C41F42" w:rsidRDefault="0019728D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4D4BD3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473" w:type="dxa"/>
            <w:shd w:val="clear" w:color="auto" w:fill="auto"/>
          </w:tcPr>
          <w:p w:rsidR="00B174D8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4D4BD3" w:rsidRPr="00BC4E94" w:rsidRDefault="004D4BD3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E94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BC4E94" w:rsidRDefault="004D4BD3" w:rsidP="00C41F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C4E94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 w:rsidRPr="00BC4E94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473" w:type="dxa"/>
            <w:shd w:val="clear" w:color="auto" w:fill="auto"/>
          </w:tcPr>
          <w:p w:rsidR="00572EAF" w:rsidRPr="00C41F42" w:rsidRDefault="00C41F42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финансовое обеспечение отсутствует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FA1352" w:rsidRPr="00C41F42" w:rsidRDefault="00D415D3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</w:t>
            </w:r>
            <w:r w:rsidR="001F370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 w:rsidR="007635C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(размещенных)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в общем объ</w:t>
            </w:r>
            <w:r w:rsidR="007635C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F370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Default="00FA1352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У</w:t>
            </w:r>
            <w:r w:rsidR="00735B29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величение очищенной от бытового мусора </w:t>
            </w:r>
            <w:r w:rsidR="0093479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береговой линии</w:t>
            </w:r>
            <w:r w:rsidR="00ED3B04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r w:rsidR="008E1BC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D3B04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E1BC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67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11,6</w:t>
            </w:r>
            <w:r w:rsidR="0093479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F01C47" w:rsidRPr="00C41F42" w:rsidRDefault="00F01C47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17F9A">
              <w:rPr>
                <w:rFonts w:ascii="Times New Roman" w:hAnsi="Times New Roman"/>
                <w:color w:val="000000"/>
                <w:sz w:val="28"/>
                <w:szCs w:val="28"/>
              </w:rPr>
              <w:t>3. Количество населения, вовлеченного в мероприятия по очистке берегов водных  объектов 0,32 тыс. человек ежегодно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5D637D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F96B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002AD4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Параметры ф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обеспечения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4F3A91" w:rsidRPr="00BA5CC8" w:rsidRDefault="004F3A91" w:rsidP="004F3A9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95 715,5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F3A91" w:rsidRPr="00BA5CC8" w:rsidRDefault="004F3A91" w:rsidP="004F3A9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 – 86 412,7 тыс. рублей;</w:t>
            </w:r>
          </w:p>
          <w:p w:rsidR="004F3A91" w:rsidRPr="00BA5CC8" w:rsidRDefault="004F3A91" w:rsidP="004F3A9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2020 год – 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1 653,7 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BD3734" w:rsidRPr="00BA5CC8" w:rsidRDefault="004F3A91" w:rsidP="004F3A9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2021 год – 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120,6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F96B4B" w:rsidRPr="00F96B4B" w:rsidRDefault="00F96B4B" w:rsidP="004F3A9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2022 год – 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7 528,5 тыс. рублей</w:t>
            </w:r>
          </w:p>
        </w:tc>
      </w:tr>
    </w:tbl>
    <w:p w:rsidR="00361013" w:rsidRDefault="00361013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83" w:rsidRPr="00C41F42" w:rsidRDefault="00C024EE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Раздел </w:t>
      </w:r>
      <w:r w:rsidR="00002AD4" w:rsidRPr="00C41F42">
        <w:rPr>
          <w:rFonts w:ascii="Times New Roman" w:hAnsi="Times New Roman"/>
          <w:sz w:val="28"/>
          <w:szCs w:val="28"/>
        </w:rPr>
        <w:t>1</w:t>
      </w:r>
      <w:r w:rsidRPr="00C41F42">
        <w:rPr>
          <w:rFonts w:ascii="Times New Roman" w:hAnsi="Times New Roman"/>
          <w:sz w:val="28"/>
          <w:szCs w:val="28"/>
        </w:rPr>
        <w:t xml:space="preserve">. </w:t>
      </w:r>
      <w:r w:rsidR="00B3205A" w:rsidRPr="00C41F42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</w:t>
      </w:r>
      <w:r w:rsidR="00F201FD">
        <w:rPr>
          <w:rFonts w:ascii="Times New Roman" w:hAnsi="Times New Roman"/>
          <w:sz w:val="28"/>
          <w:szCs w:val="28"/>
        </w:rPr>
        <w:t>и</w:t>
      </w:r>
      <w:r w:rsidR="00B3205A" w:rsidRPr="00C41F42">
        <w:rPr>
          <w:rFonts w:ascii="Times New Roman" w:hAnsi="Times New Roman"/>
          <w:sz w:val="28"/>
          <w:szCs w:val="28"/>
        </w:rPr>
        <w:t xml:space="preserve"> конкуренции и негосударственного сектора экономик</w:t>
      </w:r>
      <w:r w:rsidR="00C41F42">
        <w:rPr>
          <w:rFonts w:ascii="Times New Roman" w:hAnsi="Times New Roman"/>
          <w:sz w:val="28"/>
          <w:szCs w:val="28"/>
        </w:rPr>
        <w:t>и</w:t>
      </w:r>
    </w:p>
    <w:p w:rsidR="007F76B2" w:rsidRPr="00C41F42" w:rsidRDefault="007F76B2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76B2" w:rsidRPr="00C41F42" w:rsidRDefault="001B306A" w:rsidP="00C41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</w:t>
      </w:r>
      <w:r w:rsidR="0041535E" w:rsidRPr="00C41F42">
        <w:rPr>
          <w:rFonts w:ascii="Times New Roman" w:hAnsi="Times New Roman"/>
          <w:sz w:val="28"/>
          <w:szCs w:val="28"/>
        </w:rPr>
        <w:t>униципальная программа содержит меры, направленные на:</w:t>
      </w:r>
    </w:p>
    <w:p w:rsidR="00FF0820" w:rsidRPr="00C41F42" w:rsidRDefault="00FF0820" w:rsidP="00C41F42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 посредством разработки комплекса мер по созданию благоприятных условий для привлечения инвестиций в мероприятия, направленные на снижение негативного воздействия на окружающую среду, ликвидацию накопленного экологического ущерба, внедрение экологически безопасных и малоотходных технологий.</w:t>
      </w:r>
    </w:p>
    <w:p w:rsidR="00711B63" w:rsidRPr="00C41F42" w:rsidRDefault="00AA35D7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Одним из приоритетных направлений по привлечению инвестиций является сфера обращения с т</w:t>
      </w:r>
      <w:r w:rsidR="003D1C33" w:rsidRPr="00C41F42">
        <w:rPr>
          <w:rFonts w:ascii="Times New Roman" w:hAnsi="Times New Roman"/>
          <w:sz w:val="28"/>
          <w:szCs w:val="28"/>
        </w:rPr>
        <w:t>вердыми коммунальными отходами. На территории Ханты-Мансийского района разработан ряд нормативных правовых актов</w:t>
      </w:r>
      <w:r w:rsidR="00711B63" w:rsidRPr="00C41F42">
        <w:rPr>
          <w:rFonts w:ascii="Times New Roman" w:hAnsi="Times New Roman"/>
          <w:sz w:val="28"/>
          <w:szCs w:val="28"/>
        </w:rPr>
        <w:t xml:space="preserve">, позволяющих оценить </w:t>
      </w:r>
      <w:r w:rsidRPr="00C41F42">
        <w:rPr>
          <w:rFonts w:ascii="Times New Roman" w:hAnsi="Times New Roman"/>
          <w:sz w:val="28"/>
          <w:szCs w:val="28"/>
        </w:rPr>
        <w:t xml:space="preserve">существующую ситуацию, определить направление </w:t>
      </w:r>
      <w:r w:rsidR="00711B63" w:rsidRPr="00C41F42">
        <w:rPr>
          <w:rFonts w:ascii="Times New Roman" w:hAnsi="Times New Roman"/>
          <w:sz w:val="28"/>
          <w:szCs w:val="28"/>
        </w:rPr>
        <w:t>муниципальной</w:t>
      </w:r>
      <w:r w:rsidRPr="00C41F42">
        <w:rPr>
          <w:rFonts w:ascii="Times New Roman" w:hAnsi="Times New Roman"/>
          <w:sz w:val="28"/>
          <w:szCs w:val="28"/>
        </w:rPr>
        <w:t xml:space="preserve"> политики в области обращения с отходами. Среди них </w:t>
      </w:r>
      <w:r w:rsidR="00711B63" w:rsidRPr="00C41F42">
        <w:rPr>
          <w:rFonts w:ascii="Times New Roman" w:hAnsi="Times New Roman"/>
          <w:sz w:val="28"/>
          <w:szCs w:val="28"/>
        </w:rPr>
        <w:t>–</w:t>
      </w:r>
      <w:r w:rsidR="00DF6043" w:rsidRPr="00C41F42">
        <w:rPr>
          <w:rFonts w:ascii="Times New Roman" w:hAnsi="Times New Roman"/>
          <w:sz w:val="28"/>
          <w:szCs w:val="28"/>
        </w:rPr>
        <w:t xml:space="preserve"> Генеральная схема очистки территории Ханты-Мансийского района, утвержденная постановлением администрации Ханты-Мансийс</w:t>
      </w:r>
      <w:r w:rsidR="00361013">
        <w:rPr>
          <w:rFonts w:ascii="Times New Roman" w:hAnsi="Times New Roman"/>
          <w:sz w:val="28"/>
          <w:szCs w:val="28"/>
        </w:rPr>
        <w:t xml:space="preserve">кого района от </w:t>
      </w:r>
      <w:r w:rsidR="001D1EC2" w:rsidRPr="00C41F42">
        <w:rPr>
          <w:rFonts w:ascii="Times New Roman" w:hAnsi="Times New Roman"/>
          <w:sz w:val="28"/>
          <w:szCs w:val="28"/>
        </w:rPr>
        <w:t>6</w:t>
      </w:r>
      <w:r w:rsidR="00361013">
        <w:rPr>
          <w:rFonts w:ascii="Times New Roman" w:hAnsi="Times New Roman"/>
          <w:sz w:val="28"/>
          <w:szCs w:val="28"/>
        </w:rPr>
        <w:t xml:space="preserve"> мая </w:t>
      </w:r>
      <w:r w:rsidR="001D1EC2" w:rsidRPr="00C41F42">
        <w:rPr>
          <w:rFonts w:ascii="Times New Roman" w:hAnsi="Times New Roman"/>
          <w:sz w:val="28"/>
          <w:szCs w:val="28"/>
        </w:rPr>
        <w:t>2014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="001D1EC2" w:rsidRPr="00C41F42">
        <w:rPr>
          <w:rFonts w:ascii="Times New Roman" w:hAnsi="Times New Roman"/>
          <w:sz w:val="28"/>
          <w:szCs w:val="28"/>
        </w:rPr>
        <w:t xml:space="preserve"> № 101</w:t>
      </w:r>
      <w:r w:rsidR="006F5346" w:rsidRPr="00C41F42">
        <w:rPr>
          <w:rFonts w:ascii="Times New Roman" w:hAnsi="Times New Roman"/>
          <w:sz w:val="28"/>
          <w:szCs w:val="28"/>
        </w:rPr>
        <w:t>.</w:t>
      </w:r>
    </w:p>
    <w:p w:rsidR="00711B63" w:rsidRPr="00C41F42" w:rsidRDefault="00AA35D7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923FF1" w:rsidRPr="00C41F42">
        <w:rPr>
          <w:rFonts w:ascii="Times New Roman" w:hAnsi="Times New Roman"/>
          <w:sz w:val="28"/>
          <w:szCs w:val="28"/>
        </w:rPr>
        <w:t xml:space="preserve">реализация </w:t>
      </w:r>
      <w:r w:rsidRPr="00C41F42">
        <w:rPr>
          <w:rFonts w:ascii="Times New Roman" w:hAnsi="Times New Roman"/>
          <w:sz w:val="28"/>
          <w:szCs w:val="28"/>
        </w:rPr>
        <w:t xml:space="preserve">мероприятий по формированию благоприятной деловой среды </w:t>
      </w:r>
      <w:r w:rsidR="00923FF1" w:rsidRPr="00C41F42">
        <w:rPr>
          <w:rFonts w:ascii="Times New Roman" w:hAnsi="Times New Roman"/>
          <w:sz w:val="28"/>
          <w:szCs w:val="28"/>
        </w:rPr>
        <w:t>не осуществляется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277F16" w:rsidRPr="00C41F42" w:rsidRDefault="00277F16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Программой не предусмотрена реализация инвестиционных проектов.</w:t>
      </w:r>
    </w:p>
    <w:p w:rsidR="006C767A" w:rsidRPr="00C41F42" w:rsidRDefault="00AB2E7A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6C767A" w:rsidRPr="00C41F42">
        <w:rPr>
          <w:rFonts w:ascii="Times New Roman" w:hAnsi="Times New Roman"/>
          <w:sz w:val="28"/>
          <w:szCs w:val="28"/>
        </w:rPr>
        <w:t>реализуются</w:t>
      </w:r>
      <w:r w:rsidRPr="00C41F42">
        <w:rPr>
          <w:rFonts w:ascii="Times New Roman" w:hAnsi="Times New Roman"/>
          <w:sz w:val="28"/>
          <w:szCs w:val="28"/>
        </w:rPr>
        <w:t xml:space="preserve"> мероприятия, направленные на </w:t>
      </w:r>
      <w:r w:rsidR="000A25B0" w:rsidRPr="00C41F42">
        <w:rPr>
          <w:rFonts w:ascii="Times New Roman" w:hAnsi="Times New Roman"/>
          <w:sz w:val="28"/>
          <w:szCs w:val="28"/>
        </w:rPr>
        <w:t>снижение уровня негативного воздействия на окружающую среду для обеспечения экологической безопасности Ханты-Мансийского района</w:t>
      </w:r>
      <w:r w:rsidR="006C767A" w:rsidRPr="00C41F42">
        <w:rPr>
          <w:rFonts w:ascii="Times New Roman" w:hAnsi="Times New Roman"/>
          <w:sz w:val="28"/>
          <w:szCs w:val="28"/>
        </w:rPr>
        <w:t>.</w:t>
      </w:r>
    </w:p>
    <w:p w:rsidR="0041535E" w:rsidRPr="00C41F42" w:rsidRDefault="007F76B2" w:rsidP="00C41F42">
      <w:pPr>
        <w:pStyle w:val="ConsPlusNormal"/>
        <w:numPr>
          <w:ilvl w:val="1"/>
          <w:numId w:val="38"/>
        </w:numPr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C41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Улучшение конкурентной среды за счет использования инструментов </w:t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повышения эффективности защиты конкуренции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от антиконкурентных действий органов местного самоуправления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>и хозяйствующих субъектов посредством совершенствования антимонопольного регулирования.</w:t>
      </w:r>
    </w:p>
    <w:p w:rsidR="00AB7525" w:rsidRPr="00C41F42" w:rsidRDefault="00AB7525" w:rsidP="00C41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 xml:space="preserve">Реализация отдельных мероприятий </w:t>
      </w:r>
      <w:r w:rsidR="00722E35" w:rsidRPr="00C41F42">
        <w:rPr>
          <w:rFonts w:ascii="Times New Roman" w:hAnsi="Times New Roman" w:cs="Times New Roman"/>
          <w:sz w:val="28"/>
          <w:szCs w:val="28"/>
        </w:rPr>
        <w:t>муниципаль</w:t>
      </w:r>
      <w:r w:rsidRPr="00C41F42">
        <w:rPr>
          <w:rFonts w:ascii="Times New Roman" w:hAnsi="Times New Roman" w:cs="Times New Roman"/>
          <w:sz w:val="28"/>
          <w:szCs w:val="28"/>
        </w:rPr>
        <w:t xml:space="preserve">ной программы осуществляется в соответствии с Федеральным </w:t>
      </w:r>
      <w:hyperlink r:id="rId10" w:history="1">
        <w:r w:rsidRPr="00C41F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61013">
        <w:rPr>
          <w:rFonts w:ascii="Times New Roman" w:hAnsi="Times New Roman" w:cs="Times New Roman"/>
          <w:sz w:val="28"/>
          <w:szCs w:val="28"/>
        </w:rPr>
        <w:t xml:space="preserve"> </w:t>
      </w:r>
      <w:r w:rsidR="0036101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C41F42">
        <w:rPr>
          <w:rFonts w:ascii="Times New Roman" w:hAnsi="Times New Roman" w:cs="Times New Roman"/>
          <w:sz w:val="28"/>
          <w:szCs w:val="28"/>
        </w:rPr>
        <w:t>5</w:t>
      </w:r>
      <w:r w:rsidR="0036101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C41F42">
        <w:rPr>
          <w:rFonts w:ascii="Times New Roman" w:hAnsi="Times New Roman" w:cs="Times New Roman"/>
          <w:sz w:val="28"/>
          <w:szCs w:val="28"/>
        </w:rPr>
        <w:t>2013</w:t>
      </w:r>
      <w:r w:rsidR="0036101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41F42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AB7525" w:rsidRPr="00C41F42" w:rsidRDefault="00AB7525" w:rsidP="00C41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940C3B" w:rsidRPr="00C41F42" w:rsidRDefault="00AB7525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Расширение возможностей использования такой процедуры размещения муниципального заказа как электронный аукцион дает неограниченному кругу участников возможность представлять свои предложения в обезличенном виде, что полностью исключает человеческий фактор при выборе победителя.</w:t>
      </w:r>
    </w:p>
    <w:p w:rsidR="00FF0820" w:rsidRPr="00C41F42" w:rsidRDefault="00FF0820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1.3. Создание благоприятных условий для ведения предпринимательской деятельности в рамках Программы не предусмотрено.</w:t>
      </w:r>
    </w:p>
    <w:p w:rsidR="00FF0820" w:rsidRPr="00C41F42" w:rsidRDefault="00FF0820" w:rsidP="00C41F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департамента, устранения административных барьеров и уменьшения временных потерь.</w:t>
      </w:r>
    </w:p>
    <w:p w:rsidR="00940C3B" w:rsidRPr="00C41F42" w:rsidRDefault="00940C3B" w:rsidP="00C4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C4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Раздел </w:t>
      </w:r>
      <w:r w:rsidR="0014592F" w:rsidRPr="00C41F42">
        <w:rPr>
          <w:rFonts w:ascii="Times New Roman" w:hAnsi="Times New Roman"/>
          <w:sz w:val="28"/>
          <w:szCs w:val="28"/>
        </w:rPr>
        <w:t>2</w:t>
      </w:r>
      <w:r w:rsidRPr="00C41F42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940C3B" w:rsidRPr="00C41F42" w:rsidRDefault="00940C3B" w:rsidP="00C41F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C41F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C41F42" w:rsidRDefault="00940C3B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 и будет осуществляться на основе муниципальных контрактов (договоров), заключаемых исполнителями Программы в соответствии с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C41F42">
        <w:rPr>
          <w:rFonts w:ascii="Times New Roman" w:hAnsi="Times New Roman"/>
          <w:sz w:val="28"/>
          <w:szCs w:val="28"/>
        </w:rPr>
        <w:br/>
      </w:r>
      <w:r w:rsidR="00361013">
        <w:rPr>
          <w:rFonts w:ascii="Times New Roman" w:eastAsia="Calibri" w:hAnsi="Times New Roman"/>
          <w:sz w:val="28"/>
          <w:szCs w:val="28"/>
        </w:rPr>
        <w:t xml:space="preserve">от </w:t>
      </w:r>
      <w:r w:rsidRPr="00C41F42">
        <w:rPr>
          <w:rFonts w:ascii="Times New Roman" w:eastAsia="Calibri" w:hAnsi="Times New Roman"/>
          <w:sz w:val="28"/>
          <w:szCs w:val="28"/>
        </w:rPr>
        <w:t>5</w:t>
      </w:r>
      <w:r w:rsidR="00361013">
        <w:rPr>
          <w:rFonts w:ascii="Times New Roman" w:eastAsia="Calibri" w:hAnsi="Times New Roman"/>
          <w:sz w:val="28"/>
          <w:szCs w:val="28"/>
        </w:rPr>
        <w:t xml:space="preserve"> апреля </w:t>
      </w:r>
      <w:r w:rsidRPr="00C41F42">
        <w:rPr>
          <w:rFonts w:ascii="Times New Roman" w:eastAsia="Calibri" w:hAnsi="Times New Roman"/>
          <w:sz w:val="28"/>
          <w:szCs w:val="28"/>
        </w:rPr>
        <w:t>2013</w:t>
      </w:r>
      <w:r w:rsidR="00361013">
        <w:rPr>
          <w:rFonts w:ascii="Times New Roman" w:eastAsia="Calibri" w:hAnsi="Times New Roman"/>
          <w:sz w:val="28"/>
          <w:szCs w:val="28"/>
        </w:rPr>
        <w:t xml:space="preserve"> года</w:t>
      </w:r>
      <w:r w:rsidRPr="00C41F42">
        <w:rPr>
          <w:rFonts w:ascii="Times New Roman" w:eastAsia="Calibri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C41F42" w:rsidRDefault="00940C3B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</w:t>
      </w:r>
      <w:r w:rsidR="00361013">
        <w:rPr>
          <w:rFonts w:ascii="Times New Roman" w:hAnsi="Times New Roman"/>
          <w:sz w:val="28"/>
          <w:szCs w:val="28"/>
        </w:rPr>
        <w:t xml:space="preserve">на от </w:t>
      </w:r>
      <w:r w:rsidR="00C41F42">
        <w:rPr>
          <w:rFonts w:ascii="Times New Roman" w:hAnsi="Times New Roman"/>
          <w:sz w:val="28"/>
          <w:szCs w:val="28"/>
        </w:rPr>
        <w:t>4</w:t>
      </w:r>
      <w:r w:rsidR="00361013">
        <w:rPr>
          <w:rFonts w:ascii="Times New Roman" w:hAnsi="Times New Roman"/>
          <w:sz w:val="28"/>
          <w:szCs w:val="28"/>
        </w:rPr>
        <w:t xml:space="preserve"> мая </w:t>
      </w:r>
      <w:r w:rsidRPr="00C41F42">
        <w:rPr>
          <w:rFonts w:ascii="Times New Roman" w:hAnsi="Times New Roman"/>
          <w:sz w:val="28"/>
          <w:szCs w:val="28"/>
        </w:rPr>
        <w:t>2018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Pr="00C41F42">
        <w:rPr>
          <w:rFonts w:ascii="Times New Roman" w:hAnsi="Times New Roman"/>
          <w:sz w:val="28"/>
          <w:szCs w:val="28"/>
        </w:rPr>
        <w:t xml:space="preserve"> № 424-р, проводится работа по внедрению технологий бережливого производства путем повышения удовлетворенности населения качеством оказанных услуг, обеспечения выполнения отдельных государственных полномочий и функций, возложенных на муниципальное образование Ханты-Мансийский район в соответствии с </w:t>
      </w:r>
      <w:r w:rsidR="00F201FD">
        <w:rPr>
          <w:rFonts w:ascii="Times New Roman" w:hAnsi="Times New Roman"/>
          <w:sz w:val="28"/>
          <w:szCs w:val="28"/>
        </w:rPr>
        <w:t>З</w:t>
      </w:r>
      <w:r w:rsidRPr="00C41F42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</w:t>
      </w:r>
      <w:r w:rsidR="00361013">
        <w:rPr>
          <w:rFonts w:ascii="Times New Roman" w:hAnsi="Times New Roman"/>
          <w:sz w:val="28"/>
          <w:szCs w:val="28"/>
        </w:rPr>
        <w:t xml:space="preserve"> ноября </w:t>
      </w:r>
      <w:r w:rsidRPr="00C41F42">
        <w:rPr>
          <w:rFonts w:ascii="Times New Roman" w:hAnsi="Times New Roman"/>
          <w:sz w:val="28"/>
          <w:szCs w:val="28"/>
        </w:rPr>
        <w:t>2016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Pr="00C41F42">
        <w:rPr>
          <w:rFonts w:ascii="Times New Roman" w:hAnsi="Times New Roman"/>
          <w:sz w:val="28"/>
          <w:szCs w:val="28"/>
        </w:rPr>
        <w:t xml:space="preserve"> № 79-оз </w:t>
      </w:r>
      <w:r w:rsidR="00361013">
        <w:rPr>
          <w:rFonts w:ascii="Times New Roman" w:hAnsi="Times New Roman"/>
          <w:sz w:val="28"/>
          <w:szCs w:val="28"/>
        </w:rPr>
        <w:br/>
      </w:r>
      <w:r w:rsidRPr="00C41F42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C41F42">
        <w:rPr>
          <w:rFonts w:ascii="Times New Roman" w:hAnsi="Times New Roman"/>
          <w:sz w:val="28"/>
          <w:szCs w:val="28"/>
        </w:rPr>
        <w:t xml:space="preserve"> (далее – Закон автономного округа </w:t>
      </w:r>
      <w:r w:rsidR="00361013">
        <w:rPr>
          <w:rFonts w:ascii="Times New Roman" w:hAnsi="Times New Roman"/>
          <w:sz w:val="28"/>
          <w:szCs w:val="28"/>
        </w:rPr>
        <w:br/>
      </w:r>
      <w:r w:rsidR="00FA5968" w:rsidRPr="00C41F42">
        <w:rPr>
          <w:rFonts w:ascii="Times New Roman" w:hAnsi="Times New Roman"/>
          <w:sz w:val="28"/>
          <w:szCs w:val="28"/>
        </w:rPr>
        <w:t>от 17</w:t>
      </w:r>
      <w:r w:rsidR="00361013">
        <w:rPr>
          <w:rFonts w:ascii="Times New Roman" w:hAnsi="Times New Roman"/>
          <w:sz w:val="28"/>
          <w:szCs w:val="28"/>
        </w:rPr>
        <w:t xml:space="preserve"> ноября </w:t>
      </w:r>
      <w:r w:rsidR="00FA5968" w:rsidRPr="00C41F42">
        <w:rPr>
          <w:rFonts w:ascii="Times New Roman" w:hAnsi="Times New Roman"/>
          <w:sz w:val="28"/>
          <w:szCs w:val="28"/>
        </w:rPr>
        <w:t>2016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="00FA5968" w:rsidRPr="00C41F42">
        <w:rPr>
          <w:rFonts w:ascii="Times New Roman" w:hAnsi="Times New Roman"/>
          <w:sz w:val="28"/>
          <w:szCs w:val="28"/>
        </w:rPr>
        <w:t xml:space="preserve"> № 79-оз)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321BFD" w:rsidRPr="00C41F42" w:rsidRDefault="00321BFD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реализации основного мероприятия муниципальной программы «Обеспечение регулирования деятельности по обращению с отходами производства и потребления» 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за счет субвенции, выделяемой из средств бюджета автономного округа.</w:t>
      </w:r>
    </w:p>
    <w:p w:rsidR="00321BFD" w:rsidRPr="00C41F42" w:rsidRDefault="00321BFD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 бюджетам сельских поселений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361013"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="00361013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Деппромышленности Югры)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заявку на предоставление субвенции по форме и в сроки, установленные Деппромышленности Югры. Перечисление субвенции осуществляется </w:t>
      </w:r>
      <w:r w:rsidR="004B39B9" w:rsidRPr="00C41F42">
        <w:rPr>
          <w:rFonts w:ascii="Times New Roman" w:eastAsia="Calibri" w:hAnsi="Times New Roman"/>
          <w:sz w:val="28"/>
          <w:szCs w:val="28"/>
        </w:rPr>
        <w:t>в соответствии с Порядком расходования субвенций, предоставляемых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осуществления отдельных переданных государственных полномочий Ханты-Мансийского автономного округа – Югры, утвержденным постановлением Правительства Ханты-Мансийского автономного округа – Югры от 30</w:t>
      </w:r>
      <w:r w:rsidR="00361013">
        <w:rPr>
          <w:rFonts w:ascii="Times New Roman" w:eastAsia="Calibri" w:hAnsi="Times New Roman"/>
          <w:sz w:val="28"/>
          <w:szCs w:val="28"/>
        </w:rPr>
        <w:t xml:space="preserve"> апреля </w:t>
      </w:r>
      <w:r w:rsidR="004B39B9" w:rsidRPr="00C41F42">
        <w:rPr>
          <w:rFonts w:ascii="Times New Roman" w:eastAsia="Calibri" w:hAnsi="Times New Roman"/>
          <w:sz w:val="28"/>
          <w:szCs w:val="28"/>
        </w:rPr>
        <w:t>2015</w:t>
      </w:r>
      <w:r w:rsidR="00361013">
        <w:rPr>
          <w:rFonts w:ascii="Times New Roman" w:eastAsia="Calibri" w:hAnsi="Times New Roman"/>
          <w:sz w:val="28"/>
          <w:szCs w:val="28"/>
        </w:rPr>
        <w:t xml:space="preserve"> года</w:t>
      </w:r>
      <w:r w:rsidR="004B39B9" w:rsidRPr="00C41F42">
        <w:rPr>
          <w:rFonts w:ascii="Times New Roman" w:eastAsia="Calibri" w:hAnsi="Times New Roman"/>
          <w:sz w:val="28"/>
          <w:szCs w:val="28"/>
        </w:rPr>
        <w:t xml:space="preserve"> № 124-п.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контроля за использованием субвенции администрация Ханты-Мансийского района ежемесячно до 3 числа месяца, следующего за отчетным периодом, представляет в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Службу по контролю и надзору в сфере охраны окружающей среды, объектов животного мира и лесных отношений Ханты-М</w:t>
      </w:r>
      <w:r w:rsidR="007B5EB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ансийского автономного округа – Югры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отчет об использовании субвенции.</w:t>
      </w:r>
    </w:p>
    <w:p w:rsidR="0029658C" w:rsidRDefault="0029658C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реализации основного мероприятие «Создание условий 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FA011B" w:rsidRDefault="000766E1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Для обеспечения утилизации твердых коммунальных отходов в труднодоступных отдаленных населенных пунктах района в краткосрочной перспективе требуется строительств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FA011B" w:rsidRDefault="000766E1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альтернативного земельного участка, в целях строи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Ханты-Мансийского района разработана 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лесного фонда в земли иных категорий. После выделения зем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ельного участка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будут выполнены мероприятия по строительству и вводу его в эксплуатацию.</w:t>
      </w:r>
    </w:p>
    <w:p w:rsidR="00F2102B" w:rsidRPr="00C41F42" w:rsidRDefault="00940C3B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 Программы осуществляет департамент с</w:t>
      </w:r>
      <w:r w:rsidR="00F2102B" w:rsidRPr="00C41F42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C41F42" w:rsidRDefault="005D637D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C41F42" w:rsidSect="00361013">
          <w:headerReference w:type="default" r:id="rId11"/>
          <w:type w:val="nextColumn"/>
          <w:pgSz w:w="11906" w:h="16840"/>
          <w:pgMar w:top="1276" w:right="1276" w:bottom="1134" w:left="1559" w:header="709" w:footer="170" w:gutter="0"/>
          <w:cols w:space="708"/>
          <w:titlePg/>
          <w:docGrid w:linePitch="360"/>
        </w:sectPr>
      </w:pPr>
    </w:p>
    <w:p w:rsidR="005D637D" w:rsidRPr="00C41F42" w:rsidRDefault="005D637D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Таблица 1</w:t>
      </w:r>
    </w:p>
    <w:p w:rsidR="005D637D" w:rsidRPr="00C41F42" w:rsidRDefault="005D637D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5D637D" w:rsidRPr="00C41F42" w:rsidRDefault="005D637D" w:rsidP="0078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892" w:type="dxa"/>
        <w:tblInd w:w="11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78"/>
        <w:gridCol w:w="1914"/>
        <w:gridCol w:w="1249"/>
        <w:gridCol w:w="583"/>
        <w:gridCol w:w="661"/>
        <w:gridCol w:w="567"/>
        <w:gridCol w:w="567"/>
        <w:gridCol w:w="1560"/>
        <w:gridCol w:w="6213"/>
      </w:tblGrid>
      <w:tr w:rsidR="00815811" w:rsidRPr="00815811" w:rsidTr="00815811">
        <w:trPr>
          <w:trHeight w:val="2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№ пока-зате-ля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Базовый показатель </w:t>
            </w:r>
          </w:p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на начало реализации муници-пальной программы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Значения показателя </w:t>
            </w:r>
          </w:p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Целевое значение показателя </w:t>
            </w:r>
          </w:p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6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Расчет показателя</w:t>
            </w: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985C95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72*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основании расчетных перспективных объемов образования утилизации (размещения) и обезвреживания отходов с учетом показателей Генеральной схемы очистки территории Ханты-Мансийского района, утвержденной постановлением администрации Ханты-Мансийского района от 06.05.2014 № 101, производственной программы организаций (предприятий), осуществляющих утилизацию (размещение) твердых коммунальных отходов на территории Ханты-Мансийского района, и отчетов по форме федерального государственного статистического наблюдения </w:t>
            </w:r>
            <w:r w:rsidR="00361013">
              <w:rPr>
                <w:rFonts w:ascii="Times New Roman" w:hAnsi="Times New Roman"/>
                <w:sz w:val="20"/>
                <w:szCs w:val="20"/>
              </w:rPr>
              <w:br/>
            </w:r>
            <w:r w:rsidRPr="00815811">
              <w:rPr>
                <w:rFonts w:ascii="Times New Roman" w:hAnsi="Times New Roman"/>
                <w:sz w:val="20"/>
                <w:szCs w:val="20"/>
              </w:rPr>
              <w:t xml:space="preserve">2-тп (сведения об образовании, использовании, обезвреживании, транспортировании и размещении отходов производства и потребления), утвержденной приказом Росстата </w:t>
            </w:r>
            <w:r w:rsidR="00361013">
              <w:rPr>
                <w:rFonts w:ascii="Times New Roman" w:hAnsi="Times New Roman"/>
                <w:sz w:val="20"/>
                <w:szCs w:val="20"/>
              </w:rPr>
              <w:br/>
            </w:r>
            <w:r w:rsidRPr="00815811">
              <w:rPr>
                <w:rFonts w:ascii="Times New Roman" w:hAnsi="Times New Roman"/>
                <w:sz w:val="20"/>
                <w:szCs w:val="20"/>
              </w:rPr>
              <w:t>от 19 октября 2009 года № 230, предоставляемых в 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(Тюменьстат)</w:t>
            </w:r>
          </w:p>
        </w:tc>
      </w:tr>
      <w:tr w:rsidR="00815811" w:rsidRPr="00815811" w:rsidTr="00F01C47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береговой линии, очищенной от бытового мусора в границах населенных пунктов, км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985C95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985C95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Бзн*tрнп, где:</w:t>
            </w:r>
          </w:p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Бзн – значение базового показателя;</w:t>
            </w:r>
          </w:p>
          <w:p w:rsidR="00815811" w:rsidRPr="00815811" w:rsidRDefault="00815811" w:rsidP="00786C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tрнп – время реализации национального проекта (3 года).</w:t>
            </w:r>
          </w:p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Данный показатель включен в реестр компонентов портфеля проектов «Экология»</w:t>
            </w:r>
          </w:p>
        </w:tc>
      </w:tr>
      <w:tr w:rsidR="00F01C47" w:rsidRPr="00815811" w:rsidTr="00F01C47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0,656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0,984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47" w:rsidRPr="00C109B1" w:rsidRDefault="00F01C47" w:rsidP="00F01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показателя данные а</w:t>
            </w:r>
            <w:r w:rsidRPr="00C109B1">
              <w:rPr>
                <w:rFonts w:ascii="Times New Roman" w:hAnsi="Times New Roman"/>
                <w:sz w:val="20"/>
                <w:szCs w:val="20"/>
              </w:rPr>
              <w:t>дминистраций сельских поселений. Данный показатель включен в реестр компонентов портфеля проектов «Экология»</w:t>
            </w:r>
          </w:p>
        </w:tc>
      </w:tr>
    </w:tbl>
    <w:p w:rsidR="005E6DD7" w:rsidRPr="00815811" w:rsidRDefault="007D2E30" w:rsidP="007D2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815811">
        <w:rPr>
          <w:rFonts w:ascii="Times New Roman" w:hAnsi="Times New Roman"/>
          <w:bCs/>
          <w:sz w:val="18"/>
          <w:szCs w:val="18"/>
        </w:rPr>
        <w:t xml:space="preserve">* </w:t>
      </w:r>
      <w:r w:rsidR="00E31809" w:rsidRPr="00815811">
        <w:rPr>
          <w:rFonts w:ascii="Times New Roman" w:hAnsi="Times New Roman"/>
          <w:bCs/>
          <w:sz w:val="18"/>
          <w:szCs w:val="18"/>
        </w:rPr>
        <w:t>на момент окончания действия муниципальной программы планируется сохранение д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>, достигнуто</w:t>
      </w:r>
      <w:r w:rsidR="00F201FD" w:rsidRPr="00815811">
        <w:rPr>
          <w:rFonts w:ascii="Times New Roman" w:hAnsi="Times New Roman"/>
          <w:color w:val="000000"/>
          <w:sz w:val="18"/>
          <w:szCs w:val="18"/>
        </w:rPr>
        <w:t>м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 xml:space="preserve"> до начала реализации муниципальной программы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>. Сохранение доли связано с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>о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 xml:space="preserve"> строительством площадок временного накопления твердых коммунальных отходов 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 xml:space="preserve">в 2019 году 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 xml:space="preserve">в рамках исполнения 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 xml:space="preserve">требований Федерального закона </w:t>
      </w:r>
      <w:r w:rsidR="000C478F" w:rsidRPr="00815811">
        <w:rPr>
          <w:rFonts w:ascii="Times New Roman" w:hAnsi="Times New Roman"/>
          <w:color w:val="000000"/>
          <w:sz w:val="18"/>
          <w:szCs w:val="18"/>
        </w:rPr>
        <w:t>от 24.06.1998 № 89-ФЗ «Об отходах производства и потребления»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>.</w:t>
      </w:r>
    </w:p>
    <w:p w:rsidR="005D637D" w:rsidRPr="00C41F42" w:rsidRDefault="004B2CCE" w:rsidP="004B2CCE">
      <w:pPr>
        <w:tabs>
          <w:tab w:val="left" w:pos="5160"/>
          <w:tab w:val="right" w:pos="1400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5D637D" w:rsidRPr="00C41F42">
        <w:rPr>
          <w:rFonts w:ascii="Times New Roman" w:hAnsi="Times New Roman"/>
          <w:bCs/>
          <w:sz w:val="28"/>
          <w:szCs w:val="28"/>
        </w:rPr>
        <w:t>Таблица 2</w:t>
      </w:r>
    </w:p>
    <w:p w:rsidR="005D637D" w:rsidRPr="00C41F42" w:rsidRDefault="00C6430A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9652B0" w:rsidRPr="00C41F42" w:rsidRDefault="009652B0" w:rsidP="00C41F42">
      <w:pPr>
        <w:pStyle w:val="a8"/>
        <w:tabs>
          <w:tab w:val="left" w:pos="7938"/>
        </w:tabs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4"/>
        <w:gridCol w:w="4106"/>
        <w:gridCol w:w="2389"/>
        <w:gridCol w:w="1641"/>
        <w:gridCol w:w="951"/>
        <w:gridCol w:w="952"/>
        <w:gridCol w:w="952"/>
        <w:gridCol w:w="952"/>
        <w:gridCol w:w="952"/>
      </w:tblGrid>
      <w:tr w:rsidR="009652B0" w:rsidRPr="009652B0" w:rsidTr="004B6D36">
        <w:trPr>
          <w:trHeight w:val="20"/>
        </w:trPr>
        <w:tc>
          <w:tcPr>
            <w:tcW w:w="1240" w:type="dxa"/>
            <w:vMerge w:val="restart"/>
            <w:hideMark/>
          </w:tcPr>
          <w:p w:rsidR="009652B0" w:rsidRPr="009652B0" w:rsidRDefault="004B6D36" w:rsidP="004B6D36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основ</w:t>
            </w:r>
            <w:r w:rsidR="009652B0" w:rsidRPr="009652B0">
              <w:rPr>
                <w:rFonts w:ascii="Times New Roman" w:hAnsi="Times New Roman"/>
              </w:rPr>
              <w:t>ного мероприятия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4B6D36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4B6D36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Ответственный исполнитель (соисполнитель)</w:t>
            </w:r>
          </w:p>
        </w:tc>
        <w:tc>
          <w:tcPr>
            <w:tcW w:w="1455" w:type="dxa"/>
            <w:vMerge w:val="restart"/>
            <w:hideMark/>
          </w:tcPr>
          <w:p w:rsidR="009652B0" w:rsidRPr="009652B0" w:rsidRDefault="009652B0" w:rsidP="004B6D36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759" w:type="dxa"/>
            <w:gridSpan w:val="5"/>
            <w:hideMark/>
          </w:tcPr>
          <w:p w:rsidR="009652B0" w:rsidRPr="009652B0" w:rsidRDefault="009652B0" w:rsidP="004B6D36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Финансовые затраты на реализацию (тыс. руб.)</w:t>
            </w:r>
          </w:p>
        </w:tc>
      </w:tr>
      <w:tr w:rsidR="009652B0" w:rsidRPr="009652B0" w:rsidTr="004B6D36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4B6D36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4B6D36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4B6D36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vMerge/>
            <w:hideMark/>
          </w:tcPr>
          <w:p w:rsidR="009652B0" w:rsidRPr="009652B0" w:rsidRDefault="009652B0" w:rsidP="004B6D36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  <w:hideMark/>
          </w:tcPr>
          <w:p w:rsidR="009652B0" w:rsidRPr="009652B0" w:rsidRDefault="009652B0" w:rsidP="004B6D36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4B6D36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2019 год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4B6D36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2020 год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4B6D36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2021 год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4B6D36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2022 год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</w:t>
            </w:r>
          </w:p>
        </w:tc>
        <w:tc>
          <w:tcPr>
            <w:tcW w:w="5940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</w:t>
            </w:r>
          </w:p>
        </w:tc>
        <w:tc>
          <w:tcPr>
            <w:tcW w:w="2946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</w:t>
            </w:r>
          </w:p>
        </w:tc>
        <w:tc>
          <w:tcPr>
            <w:tcW w:w="951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2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2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2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2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652B0" w:rsidRPr="009652B0" w:rsidTr="00361013">
        <w:trPr>
          <w:trHeight w:val="20"/>
        </w:trPr>
        <w:tc>
          <w:tcPr>
            <w:tcW w:w="15388" w:type="dxa"/>
            <w:gridSpan w:val="8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95 715,5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86 412,7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1 653,7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7 528,5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4 317,2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3 955,4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91 398,3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82 457,3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1 533,1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7 407,9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478,2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116,4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478,2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116,4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1.1.1.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381,1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92,8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381,1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92,8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1.1.2.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Субвенции на осуществление отдельных полномочий по организации деятельности по обращению с твердыми коммунальными отходами, в том числе: 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95,6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23,3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24,1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24,1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24,1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95,6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23,3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24,1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24,1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24,1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1.1.3.1.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1.1.3.2.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24,3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24,3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1.1.3.3.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1.1.3.4.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1.1.3.5.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1.1.3.6.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15,8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15,8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1.1.3.7.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1.1.3.8.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Селиярово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1.1.3.9.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Сибирский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1.1.3.10.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Согом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1.1.3.11.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1.1.3.12.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1.2.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Обустройство площадки временного накопления отходов в д. Согом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3 866,6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3 866,6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3 866,6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3 866,6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1.3.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2 961,9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2 961,9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2 961,9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2 961,9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1.4.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Обустройство площадки временного накопления отходов в с. Троица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7 975,1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7 975,1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7 975,1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7 975,1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1.5.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1 064,8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1 064,8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1 064,8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1 064,8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1.6.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Ликвидация несанкционированных свалок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AA5045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8 821,5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AA5045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7 28</w:t>
            </w:r>
            <w:r w:rsidR="00666E42" w:rsidRPr="00666E42">
              <w:rPr>
                <w:rFonts w:ascii="Times New Roman" w:hAnsi="Times New Roman"/>
              </w:rPr>
              <w:t>8,4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1 533,1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855A4A" w:rsidP="00AA5045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855A4A">
              <w:rPr>
                <w:rFonts w:ascii="Times New Roman" w:hAnsi="Times New Roman"/>
              </w:rPr>
              <w:t>8</w:t>
            </w:r>
            <w:r w:rsidR="00AA5045">
              <w:rPr>
                <w:rFonts w:ascii="Times New Roman" w:hAnsi="Times New Roman"/>
              </w:rPr>
              <w:t> 821,5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AA5045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7 28</w:t>
            </w:r>
            <w:r w:rsidR="00666E42">
              <w:rPr>
                <w:rFonts w:ascii="Times New Roman" w:hAnsi="Times New Roman"/>
              </w:rPr>
              <w:t>8,4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1 533,1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1.7.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Ликвидация несанкционированных свалок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AA5045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AA5045">
              <w:rPr>
                <w:rFonts w:ascii="Times New Roman" w:hAnsi="Times New Roman"/>
              </w:rPr>
              <w:t>1 110,1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AA5045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1 110</w:t>
            </w:r>
            <w:r w:rsidR="00666E42">
              <w:rPr>
                <w:rFonts w:ascii="Times New Roman" w:hAnsi="Times New Roman"/>
              </w:rPr>
              <w:t>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AA5045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AA5045">
              <w:rPr>
                <w:rFonts w:ascii="Times New Roman" w:hAnsi="Times New Roman"/>
              </w:rPr>
              <w:t>1 110,1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AA5045" w:rsidP="00AA5045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1 110</w:t>
            </w:r>
            <w:r w:rsidR="00666E42">
              <w:rPr>
                <w:rFonts w:ascii="Times New Roman" w:hAnsi="Times New Roman"/>
              </w:rPr>
              <w:t>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1.8.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Ликвидация несанкционированных свалок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260,0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260,0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260,0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260,0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1.9.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780,1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780,1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780,1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780,1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1.10.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1 700,9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1 700,9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1 700,9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1 700,9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1.11.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2 339,0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2 339,0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2 339,0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2 339,0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1.12.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Обустройство мест (площадок) накопления твердых коммунальных отходов (п.Горноправдинск)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1 500,0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1 500,0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1 500,0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1 500,0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1.13.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Обустройство площадок временного накопления ТКО в населенных пунктах Ханты-Мансийского район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55 449,4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55 449,4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55 449,4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55 449,4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1.14.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Обустройство площадки временного накопления ТКО в д. Чембакчина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1.15.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Обустройство площадки временного накопления ТКО в д. Лугофилинская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1.16.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Обустройство площадки временного накопления ТКО в с. Зенково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Основное мероприятие: Создание условий для формирования благоприятной окружающей среды (показатель 2)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2.1.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95 715,5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86 412,7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1 653,7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7 528,5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4 317,2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3 955,4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91 398,3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82 457,3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1 533,1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7 407,9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95 715,5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86 412,7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1 653,7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7 528,5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4 317,2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3 955,4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91 398,3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82 457,3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1 533,1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7 407,9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946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95 715,5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86 412,7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1 653,7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7 528,5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4 317,2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3 955,4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91 398,3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82 457,3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1 533,1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7 407,9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946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6 265,9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5 977,6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2 720,1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2 431,8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3 545,8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3 545,8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130601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30601">
              <w:rPr>
                <w:rFonts w:ascii="Times New Roman" w:hAnsi="Times New Roman"/>
              </w:rPr>
              <w:t>86 482,4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666E42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666E42">
              <w:rPr>
                <w:rFonts w:ascii="Times New Roman" w:hAnsi="Times New Roman"/>
              </w:rPr>
              <w:t>77 541,4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1 533,1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7 407,9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130601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86 482,4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666E42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77 541,4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1 533,1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7 407,9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2 (комитет по финансам администрации района)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3 (комитет по финансам администрации района (сельское поселение Выкатной)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4 (комитет по финансам администрации района (сельское поселение Горноправдинск)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6E07B7" w:rsidP="006E07B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2 634,4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6E07B7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2 616,1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1 524,3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1 506,0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6E07B7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1 110</w:t>
            </w:r>
            <w:r w:rsidR="00666E42" w:rsidRPr="00666E42">
              <w:rPr>
                <w:rFonts w:ascii="Times New Roman" w:hAnsi="Times New Roman"/>
              </w:rPr>
              <w:t>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6E07B7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1 110</w:t>
            </w:r>
            <w:r w:rsidR="00666E42" w:rsidRPr="00666E42">
              <w:rPr>
                <w:rFonts w:ascii="Times New Roman" w:hAnsi="Times New Roman"/>
              </w:rPr>
              <w:t>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5 (комитет по финансам администрации района (сельское поселение Кедровый)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6 (комитет по финансам администрации района (сельское поселение Красноленинский)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7 (комитет по финансам администрации района (сельское поселение Кышик)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8 (комитет по финансам администрации района (сельское поселение Луговской)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15,8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15,8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9 (комитет по финансам администрации района (сельское поселение Нялинское)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10 (комитет по финансам администрации района (сельское поселение Селиярово)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11 (комитет по финансам администрации района (сельское поселение Сибирский)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12 (комитет по финансам администрации района (сельское поселение Согом)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13 (комитет по финансам администрации района (сельское поселение Цингалы)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263,7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261,0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260,0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260,0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14 (комитет по финансам администрации района (сельское поселение Шапша)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</w:tr>
    </w:tbl>
    <w:p w:rsidR="00310EF6" w:rsidRPr="00C41F42" w:rsidRDefault="00310EF6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Таблица 3 </w:t>
      </w:r>
    </w:p>
    <w:p w:rsidR="00310EF6" w:rsidRPr="00C41F42" w:rsidRDefault="00310EF6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0EF6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527788" w:rsidRDefault="00527788" w:rsidP="00527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7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1729"/>
        <w:gridCol w:w="1701"/>
        <w:gridCol w:w="1418"/>
        <w:gridCol w:w="2410"/>
        <w:gridCol w:w="1275"/>
        <w:gridCol w:w="1871"/>
        <w:gridCol w:w="773"/>
        <w:gridCol w:w="758"/>
        <w:gridCol w:w="699"/>
        <w:gridCol w:w="719"/>
        <w:gridCol w:w="738"/>
      </w:tblGrid>
      <w:tr w:rsidR="003738DD" w:rsidRPr="00C41F42" w:rsidTr="00361013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№</w:t>
            </w:r>
          </w:p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Наименование проекта или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Номер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Цели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Параметры финансового обеспечения, тыс. рублей</w:t>
            </w:r>
          </w:p>
        </w:tc>
      </w:tr>
      <w:tr w:rsidR="003738DD" w:rsidRPr="00C41F42" w:rsidTr="003738DD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2019 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2020 год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2021 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8D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3738DD">
              <w:rPr>
                <w:rFonts w:ascii="Times New Roman" w:hAnsi="Times New Roman"/>
              </w:rPr>
              <w:t xml:space="preserve"> год</w:t>
            </w:r>
          </w:p>
        </w:tc>
      </w:tr>
      <w:tr w:rsidR="003738DD" w:rsidRPr="00C41F42" w:rsidTr="003738DD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3738DD" w:rsidRPr="00C41F42" w:rsidTr="00361013">
        <w:trPr>
          <w:trHeight w:val="20"/>
        </w:trPr>
        <w:tc>
          <w:tcPr>
            <w:tcW w:w="14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3074">
              <w:rPr>
                <w:rFonts w:ascii="Times New Roman" w:eastAsia="Calibri" w:hAnsi="Times New Roman"/>
                <w:lang w:eastAsia="en-US"/>
              </w:rPr>
              <w:t xml:space="preserve">Портфели проектов, основанные на национальных и федеральных проектах Российской Федерации </w:t>
            </w:r>
            <w:r w:rsidRPr="00783074">
              <w:rPr>
                <w:rFonts w:ascii="Times New Roman" w:eastAsia="Calibri" w:hAnsi="Times New Roman"/>
                <w:lang w:eastAsia="en-US"/>
              </w:rPr>
              <w:br/>
              <w:t>(участие в которых принимает Ханты-Мансийский район)</w:t>
            </w:r>
          </w:p>
        </w:tc>
      </w:tr>
      <w:tr w:rsidR="003738DD" w:rsidRPr="00C41F42" w:rsidTr="003738DD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Портфель проекта «Экология»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проект «Сохранение уникальных водных объектов»</w:t>
            </w:r>
          </w:p>
          <w:p w:rsidR="003738DD" w:rsidRPr="00783074" w:rsidRDefault="003738DD" w:rsidP="00361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(показател</w:t>
            </w:r>
            <w:r w:rsidR="00361013">
              <w:rPr>
                <w:rFonts w:ascii="Times New Roman" w:hAnsi="Times New Roman"/>
              </w:rPr>
              <w:t>и</w:t>
            </w:r>
            <w:r w:rsidRPr="00783074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,3</w:t>
            </w:r>
            <w:r w:rsidRPr="00783074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согласно паспорту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12.2024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3738DD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3738DD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3738DD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3738DD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</w:tbl>
    <w:p w:rsidR="00527788" w:rsidRDefault="00527788" w:rsidP="00527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70F" w:rsidRPr="00C41F42" w:rsidRDefault="0038570F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Таблица 4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>
        <w:rPr>
          <w:rFonts w:ascii="Times New Roman" w:hAnsi="Times New Roman"/>
          <w:sz w:val="28"/>
          <w:szCs w:val="28"/>
        </w:rPr>
        <w:t xml:space="preserve"> </w:t>
      </w:r>
      <w:r w:rsidR="005D77B9" w:rsidRPr="005D77B9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73"/>
        <w:gridCol w:w="3007"/>
        <w:gridCol w:w="970"/>
        <w:gridCol w:w="970"/>
        <w:gridCol w:w="970"/>
        <w:gridCol w:w="929"/>
        <w:gridCol w:w="4823"/>
      </w:tblGrid>
      <w:tr w:rsidR="003738DD" w:rsidRPr="00C41F42" w:rsidTr="003738DD">
        <w:tc>
          <w:tcPr>
            <w:tcW w:w="600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 п/п</w:t>
            </w:r>
          </w:p>
        </w:tc>
        <w:tc>
          <w:tcPr>
            <w:tcW w:w="2473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1F42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3007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839" w:type="dxa"/>
            <w:gridSpan w:val="4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4823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738DD" w:rsidRPr="00C41F42" w:rsidTr="003738DD">
        <w:tc>
          <w:tcPr>
            <w:tcW w:w="600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3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7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 xml:space="preserve">2019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929" w:type="dxa"/>
          </w:tcPr>
          <w:p w:rsidR="003738DD" w:rsidRPr="00C41F42" w:rsidRDefault="003738DD" w:rsidP="003738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4823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738DD" w:rsidRPr="00C41F42" w:rsidTr="003738DD">
        <w:tc>
          <w:tcPr>
            <w:tcW w:w="60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</w:p>
        </w:tc>
        <w:tc>
          <w:tcPr>
            <w:tcW w:w="2473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</w:t>
            </w:r>
          </w:p>
        </w:tc>
        <w:tc>
          <w:tcPr>
            <w:tcW w:w="3007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3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4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5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6</w:t>
            </w:r>
          </w:p>
        </w:tc>
        <w:tc>
          <w:tcPr>
            <w:tcW w:w="929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23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738DD" w:rsidRPr="00C41F42" w:rsidTr="003738DD">
        <w:tc>
          <w:tcPr>
            <w:tcW w:w="60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73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3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Pr="005D77B9" w:rsidRDefault="005D77B9" w:rsidP="005D77B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5D77B9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5D77B9">
        <w:rPr>
          <w:rFonts w:ascii="Times New Roman" w:hAnsi="Times New Roman"/>
          <w:sz w:val="20"/>
          <w:szCs w:val="20"/>
        </w:rPr>
        <w:t>В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>
        <w:rPr>
          <w:rFonts w:ascii="Times New Roman" w:hAnsi="Times New Roman"/>
          <w:sz w:val="20"/>
          <w:szCs w:val="20"/>
        </w:rPr>
        <w:t>.</w:t>
      </w:r>
    </w:p>
    <w:p w:rsidR="00361013" w:rsidRDefault="00361013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5 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программы и мер по их преодолению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6577"/>
        <w:gridCol w:w="7088"/>
      </w:tblGrid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7088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8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50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Сокращение бюджетного финансирования, выделенного на реализацию муниципальной программы, что повлечет пересмотр ее стратегических задач или снижение ожид</w:t>
            </w:r>
            <w:r w:rsidR="00D50D80">
              <w:rPr>
                <w:rFonts w:ascii="Times New Roman" w:hAnsi="Times New Roman"/>
                <w:sz w:val="24"/>
                <w:szCs w:val="24"/>
              </w:rPr>
              <w:t>аемых эффектов от ее реализации</w:t>
            </w:r>
          </w:p>
        </w:tc>
        <w:tc>
          <w:tcPr>
            <w:tcW w:w="7088" w:type="dxa"/>
            <w:shd w:val="clear" w:color="auto" w:fill="auto"/>
          </w:tcPr>
          <w:p w:rsidR="00C6430A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жегодное уточнение финансовых средств, предусмотренных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муниципальной программы,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в зависимости от доведенных лимитов, достигнутых результатов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>и определенных приоритетов для первоочередного финансирования;</w:t>
            </w:r>
          </w:p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 xml:space="preserve">привлечение внебюджетных источников финансирования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Pr="00C41F42">
              <w:rPr>
                <w:rFonts w:ascii="Times New Roman" w:hAnsi="Times New Roman"/>
                <w:sz w:val="24"/>
                <w:szCs w:val="24"/>
              </w:rPr>
              <w:t>на реализацию меро</w:t>
            </w:r>
            <w:r w:rsidR="00D50D80">
              <w:rPr>
                <w:rFonts w:ascii="Times New Roman" w:hAnsi="Times New Roman"/>
                <w:sz w:val="24"/>
                <w:szCs w:val="24"/>
              </w:rPr>
              <w:t>приятий муниципальной программы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D50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Непредвиденные риски:</w:t>
            </w:r>
          </w:p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резкое ухудшение состояния экономики вследствие финансового и экономического кризиса;</w:t>
            </w:r>
          </w:p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резкое ухудшение состояния экономики вследствие природных и техн</w:t>
            </w:r>
            <w:r w:rsidR="005D77B9">
              <w:rPr>
                <w:rFonts w:ascii="Times New Roman" w:hAnsi="Times New Roman"/>
                <w:sz w:val="24"/>
                <w:szCs w:val="24"/>
              </w:rPr>
              <w:t>огенных катастроф и катаклизмов</w:t>
            </w:r>
          </w:p>
        </w:tc>
        <w:tc>
          <w:tcPr>
            <w:tcW w:w="7088" w:type="dxa"/>
            <w:shd w:val="clear" w:color="auto" w:fill="auto"/>
          </w:tcPr>
          <w:p w:rsidR="00C6430A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>существление прогнозирования социально-экономического развития при непредвиденных рисках с учетом возможного ухудшения экономической ситуации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3</w:t>
            </w:r>
            <w:r w:rsidR="00D50D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Административные риски, связанные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C6430A" w:rsidRPr="00C41F42" w:rsidRDefault="00D50D80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оздание системы мониторинга реализации муниципальной программы; 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публикация отчетов о ходе реализации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повышение эффективности взаимодействия участников реализации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своевременная корректировка программных мероприятий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</w:t>
            </w:r>
          </w:p>
        </w:tc>
      </w:tr>
    </w:tbl>
    <w:p w:rsidR="004F1600" w:rsidRDefault="004F1600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Перечень объектов капитального строительства</w:t>
      </w:r>
      <w:r w:rsidR="002752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52B3" w:rsidRPr="002752B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835"/>
        <w:gridCol w:w="3686"/>
        <w:gridCol w:w="3969"/>
      </w:tblGrid>
      <w:tr w:rsidR="00150AE3" w:rsidRPr="00C41F42" w:rsidTr="00150AE3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</w:t>
            </w:r>
          </w:p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368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969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150AE3" w:rsidRPr="00C41F42" w:rsidTr="00150AE3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50AE3" w:rsidRPr="00C41F42" w:rsidTr="00150AE3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2752B3" w:rsidRDefault="002752B3" w:rsidP="005D77B9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2752B3">
        <w:rPr>
          <w:rFonts w:ascii="Times New Roman" w:hAnsi="Times New Roman"/>
          <w:vertAlign w:val="superscript"/>
        </w:rPr>
        <w:t xml:space="preserve">2 </w:t>
      </w:r>
      <w:r w:rsidRPr="002752B3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>
        <w:rPr>
          <w:rFonts w:ascii="Times New Roman" w:hAnsi="Times New Roman"/>
        </w:rPr>
        <w:t>.</w:t>
      </w:r>
    </w:p>
    <w:p w:rsidR="00C6430A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D50D80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685"/>
        <w:gridCol w:w="6096"/>
      </w:tblGrid>
      <w:tr w:rsidR="00C6430A" w:rsidRPr="00C41F42" w:rsidTr="00D50D80">
        <w:tc>
          <w:tcPr>
            <w:tcW w:w="675" w:type="dxa"/>
            <w:hideMark/>
          </w:tcPr>
          <w:p w:rsidR="00C6430A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68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368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609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C41F42" w:rsidTr="00D50D80">
        <w:tc>
          <w:tcPr>
            <w:tcW w:w="67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68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68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09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C41F42" w:rsidTr="00D50D80">
        <w:tc>
          <w:tcPr>
            <w:tcW w:w="67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1</w:t>
            </w:r>
            <w:r w:rsidR="00D50D80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686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96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C3B17" w:rsidRPr="004F1600" w:rsidRDefault="00644701" w:rsidP="004F1600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D50D80">
        <w:rPr>
          <w:rFonts w:ascii="Times New Roman" w:hAnsi="Times New Roman"/>
          <w:vertAlign w:val="superscript"/>
        </w:rPr>
        <w:t xml:space="preserve">3 </w:t>
      </w:r>
      <w:r w:rsidRPr="00D50D80">
        <w:rPr>
          <w:rFonts w:ascii="Times New Roman" w:hAnsi="Times New Roman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D50D80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>
        <w:rPr>
          <w:rFonts w:ascii="Times New Roman" w:hAnsi="Times New Roman"/>
          <w:color w:val="000000"/>
        </w:rPr>
        <w:t>.</w:t>
      </w:r>
    </w:p>
    <w:p w:rsidR="005E6DD7" w:rsidRDefault="00C6430A" w:rsidP="00C4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C41F42">
        <w:rPr>
          <w:rFonts w:ascii="Times New Roman" w:eastAsia="Calibri" w:hAnsi="Times New Roman"/>
          <w:bCs/>
          <w:sz w:val="28"/>
          <w:szCs w:val="28"/>
        </w:rPr>
        <w:t>Таблица 8</w:t>
      </w:r>
    </w:p>
    <w:p w:rsidR="00C6430A" w:rsidRPr="00C41F42" w:rsidRDefault="00C6430A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5E6DD7" w:rsidRPr="00C41F42" w:rsidRDefault="005E6DD7" w:rsidP="00C41F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88"/>
        <w:gridCol w:w="2807"/>
        <w:gridCol w:w="2835"/>
        <w:gridCol w:w="3969"/>
        <w:gridCol w:w="2268"/>
      </w:tblGrid>
      <w:tr w:rsidR="00C6430A" w:rsidRPr="00C41F42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№ п/п 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Предложение 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Номер, наименование мероприятия (таблица 2) 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226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Ответственный исполнитель </w:t>
            </w:r>
          </w:p>
        </w:tc>
      </w:tr>
      <w:tr w:rsidR="00C6430A" w:rsidRPr="00C41F42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6</w:t>
            </w:r>
          </w:p>
        </w:tc>
      </w:tr>
      <w:tr w:rsidR="00C6430A" w:rsidRPr="00C41F42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  <w:r w:rsidR="00D50D80">
              <w:rPr>
                <w:rFonts w:ascii="Times New Roman" w:eastAsia="Calibri" w:hAnsi="Times New Roman"/>
                <w:bCs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</w:tbl>
    <w:p w:rsidR="00E22CBF" w:rsidRPr="00111FCF" w:rsidRDefault="00E22CBF" w:rsidP="00E22CBF">
      <w:pPr>
        <w:spacing w:after="0" w:line="240" w:lineRule="auto"/>
        <w:ind w:firstLine="709"/>
        <w:jc w:val="both"/>
        <w:rPr>
          <w:rFonts w:ascii="Times New Roman" w:eastAsia="Arial Unicode MS" w:hAnsi="Times New Roman"/>
        </w:rPr>
      </w:pPr>
      <w:r w:rsidRPr="00111FCF">
        <w:rPr>
          <w:rFonts w:ascii="Times New Roman" w:eastAsia="Arial Unicode MS" w:hAnsi="Times New Roman"/>
        </w:rPr>
        <w:t>*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отсутствуют.</w:t>
      </w:r>
    </w:p>
    <w:p w:rsidR="006D700F" w:rsidRPr="006D700F" w:rsidRDefault="006D700F" w:rsidP="006D700F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6D700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Таблица 9</w:t>
      </w:r>
    </w:p>
    <w:p w:rsidR="006D700F" w:rsidRPr="006D700F" w:rsidRDefault="006D700F" w:rsidP="006D700F">
      <w:pPr>
        <w:widowControl w:val="0"/>
        <w:autoSpaceDE w:val="0"/>
        <w:autoSpaceDN w:val="0"/>
        <w:spacing w:after="160" w:line="259" w:lineRule="auto"/>
        <w:jc w:val="center"/>
        <w:outlineLvl w:val="2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</w:t>
      </w:r>
      <w:r w:rsidR="000D225F"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власти Ханты</w:t>
      </w:r>
      <w:r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-Мансийского автономного ок</w:t>
      </w:r>
      <w:r w:rsidR="00BB10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руга – Югры</w:t>
      </w:r>
      <w:r w:rsidR="0036101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</w:t>
      </w:r>
      <w:r w:rsidR="00BB10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 2019 – 2024 годы</w:t>
      </w: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2560"/>
        <w:gridCol w:w="2553"/>
        <w:gridCol w:w="2673"/>
        <w:gridCol w:w="2560"/>
        <w:gridCol w:w="2560"/>
      </w:tblGrid>
      <w:tr w:rsidR="006D700F" w:rsidRPr="006D700F" w:rsidTr="004F1600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Номер, наименование мероприятия </w:t>
            </w:r>
          </w:p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(таблица 2)</w:t>
            </w: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 / соисполнители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Контрольное событие (промежуточный результат)</w:t>
            </w:r>
          </w:p>
        </w:tc>
      </w:tr>
      <w:tr w:rsidR="006D700F" w:rsidRPr="006D700F" w:rsidTr="004F1600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D700F" w:rsidRPr="006D700F" w:rsidTr="004F1600">
        <w:tc>
          <w:tcPr>
            <w:tcW w:w="13892" w:type="dxa"/>
            <w:gridSpan w:val="6"/>
            <w:shd w:val="clear" w:color="auto" w:fill="auto"/>
          </w:tcPr>
          <w:p w:rsidR="006D700F" w:rsidRPr="006D700F" w:rsidRDefault="006D700F" w:rsidP="006D700F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</w:tr>
      <w:tr w:rsidR="006D700F" w:rsidRPr="006D700F" w:rsidTr="004F1600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D700F" w:rsidRPr="006D700F" w:rsidTr="004F1600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F1600" w:rsidRPr="00361013" w:rsidRDefault="004F1600" w:rsidP="004F1600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  <w:r w:rsidRPr="00361013">
        <w:rPr>
          <w:rFonts w:ascii="Times New Roman" w:eastAsia="Calibri" w:hAnsi="Times New Roman"/>
          <w:szCs w:val="24"/>
          <w:lang w:val="x-none"/>
        </w:rPr>
        <w:t>* М</w:t>
      </w:r>
      <w:r w:rsidRPr="00361013">
        <w:rPr>
          <w:rFonts w:ascii="Times New Roman" w:eastAsia="Calibri" w:hAnsi="Times New Roman"/>
          <w:szCs w:val="24"/>
        </w:rPr>
        <w:t xml:space="preserve">униципальной </w:t>
      </w:r>
      <w:r w:rsidRPr="00361013">
        <w:rPr>
          <w:rFonts w:ascii="Times New Roman" w:eastAsia="Calibri" w:hAnsi="Times New Roman"/>
          <w:szCs w:val="24"/>
          <w:lang w:val="x-none"/>
        </w:rPr>
        <w:t>программой не предусмотрены</w:t>
      </w:r>
      <w:r w:rsidRPr="00361013">
        <w:rPr>
          <w:rFonts w:ascii="Times New Roman" w:eastAsia="Calibri" w:hAnsi="Times New Roman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361013">
        <w:rPr>
          <w:rFonts w:ascii="Times New Roman" w:eastAsia="Calibri" w:hAnsi="Times New Roman"/>
          <w:szCs w:val="24"/>
        </w:rPr>
        <w:t xml:space="preserve"> – </w:t>
      </w:r>
      <w:r w:rsidRPr="00361013">
        <w:rPr>
          <w:rFonts w:ascii="Times New Roman" w:eastAsia="Calibri" w:hAnsi="Times New Roman"/>
          <w:szCs w:val="24"/>
        </w:rPr>
        <w:t>Югры</w:t>
      </w:r>
      <w:r w:rsidR="00361013">
        <w:rPr>
          <w:rFonts w:ascii="Times New Roman" w:eastAsia="Calibri" w:hAnsi="Times New Roman"/>
          <w:szCs w:val="24"/>
        </w:rPr>
        <w:t>.</w:t>
      </w:r>
      <w:r w:rsidR="00361013" w:rsidRPr="00361013">
        <w:rPr>
          <w:rFonts w:ascii="Times New Roman" w:eastAsia="Calibri" w:hAnsi="Times New Roman"/>
          <w:sz w:val="24"/>
          <w:szCs w:val="24"/>
        </w:rPr>
        <w:t>»</w:t>
      </w:r>
      <w:r w:rsidR="00361013">
        <w:rPr>
          <w:rFonts w:ascii="Times New Roman" w:eastAsia="Calibri" w:hAnsi="Times New Roman"/>
          <w:szCs w:val="24"/>
        </w:rPr>
        <w:t>.</w:t>
      </w:r>
    </w:p>
    <w:p w:rsidR="006D700F" w:rsidRDefault="006D700F" w:rsidP="00C41F42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</w:p>
    <w:p w:rsidR="00111FCF" w:rsidRDefault="00111FCF" w:rsidP="00C41F4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11FCF" w:rsidSect="00783074">
          <w:headerReference w:type="default" r:id="rId12"/>
          <w:pgSz w:w="16838" w:h="11906" w:orient="landscape"/>
          <w:pgMar w:top="1418" w:right="1276" w:bottom="1134" w:left="1559" w:header="709" w:footer="170" w:gutter="0"/>
          <w:cols w:space="708"/>
          <w:docGrid w:linePitch="360"/>
        </w:sectPr>
      </w:pPr>
    </w:p>
    <w:p w:rsidR="002F4B17" w:rsidRPr="00C41F42" w:rsidRDefault="002F4B17" w:rsidP="00C41F4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F4B17" w:rsidRPr="00C41F42" w:rsidRDefault="002F4B17" w:rsidP="00C41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2F4B17" w:rsidRPr="00C41F42" w:rsidRDefault="002F4B17" w:rsidP="00C41F4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05A" w:rsidRDefault="00B3205A" w:rsidP="00C41F4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D80" w:rsidRPr="00C41F42" w:rsidRDefault="00D50D80" w:rsidP="00C41F4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D50D80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Глава</w:t>
      </w:r>
      <w:r w:rsidR="00783074">
        <w:rPr>
          <w:rFonts w:ascii="Times New Roman" w:hAnsi="Times New Roman"/>
          <w:sz w:val="28"/>
          <w:szCs w:val="28"/>
        </w:rPr>
        <w:t xml:space="preserve"> Ханты-Мансийского района           </w:t>
      </w:r>
      <w:r w:rsidR="00A43CE3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C41F42">
        <w:rPr>
          <w:rFonts w:ascii="Times New Roman" w:hAnsi="Times New Roman"/>
          <w:sz w:val="28"/>
          <w:szCs w:val="28"/>
        </w:rPr>
        <w:t>К.Р.Минулин</w:t>
      </w:r>
    </w:p>
    <w:sectPr w:rsidR="002F4B17" w:rsidRPr="00C41F42" w:rsidSect="00111FCF">
      <w:pgSz w:w="11906" w:h="16838"/>
      <w:pgMar w:top="1276" w:right="1134" w:bottom="1559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53" w:rsidRDefault="000B5B53">
      <w:pPr>
        <w:spacing w:after="0" w:line="240" w:lineRule="auto"/>
      </w:pPr>
      <w:r>
        <w:separator/>
      </w:r>
    </w:p>
  </w:endnote>
  <w:endnote w:type="continuationSeparator" w:id="0">
    <w:p w:rsidR="000B5B53" w:rsidRDefault="000B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53" w:rsidRDefault="000B5B53">
      <w:pPr>
        <w:spacing w:after="0" w:line="240" w:lineRule="auto"/>
      </w:pPr>
      <w:r>
        <w:separator/>
      </w:r>
    </w:p>
  </w:footnote>
  <w:footnote w:type="continuationSeparator" w:id="0">
    <w:p w:rsidR="000B5B53" w:rsidRDefault="000B5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13" w:rsidRPr="00304DF7" w:rsidRDefault="00361013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B50026">
      <w:rPr>
        <w:rFonts w:ascii="Times New Roman" w:hAnsi="Times New Roman"/>
        <w:noProof/>
        <w:sz w:val="26"/>
        <w:szCs w:val="26"/>
      </w:rPr>
      <w:t>2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13" w:rsidRPr="00304DF7" w:rsidRDefault="00361013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BC7156" w:rsidRPr="00BC7156">
      <w:rPr>
        <w:rFonts w:ascii="Times New Roman" w:hAnsi="Times New Roman"/>
        <w:noProof/>
        <w:sz w:val="26"/>
        <w:szCs w:val="26"/>
        <w:lang w:val="ru-RU"/>
      </w:rPr>
      <w:t>19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CD5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5D64"/>
    <w:rsid w:val="00037DA8"/>
    <w:rsid w:val="0004195A"/>
    <w:rsid w:val="00041AC3"/>
    <w:rsid w:val="0004259B"/>
    <w:rsid w:val="00044B39"/>
    <w:rsid w:val="00044B7F"/>
    <w:rsid w:val="00044EE5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71111"/>
    <w:rsid w:val="000736EB"/>
    <w:rsid w:val="00073C61"/>
    <w:rsid w:val="00074C8E"/>
    <w:rsid w:val="00075227"/>
    <w:rsid w:val="00075263"/>
    <w:rsid w:val="000758C4"/>
    <w:rsid w:val="000766E1"/>
    <w:rsid w:val="00076C73"/>
    <w:rsid w:val="00082D3C"/>
    <w:rsid w:val="0008365D"/>
    <w:rsid w:val="000839AB"/>
    <w:rsid w:val="00083AD1"/>
    <w:rsid w:val="0008509F"/>
    <w:rsid w:val="00085D70"/>
    <w:rsid w:val="00087DC9"/>
    <w:rsid w:val="00090A21"/>
    <w:rsid w:val="000912C3"/>
    <w:rsid w:val="00092368"/>
    <w:rsid w:val="00094D81"/>
    <w:rsid w:val="00097CDB"/>
    <w:rsid w:val="000A00E0"/>
    <w:rsid w:val="000A25B0"/>
    <w:rsid w:val="000A41AF"/>
    <w:rsid w:val="000A5A61"/>
    <w:rsid w:val="000B0E23"/>
    <w:rsid w:val="000B19F0"/>
    <w:rsid w:val="000B5B53"/>
    <w:rsid w:val="000B6B70"/>
    <w:rsid w:val="000B6F64"/>
    <w:rsid w:val="000C046C"/>
    <w:rsid w:val="000C0988"/>
    <w:rsid w:val="000C14F5"/>
    <w:rsid w:val="000C3AA2"/>
    <w:rsid w:val="000C3B17"/>
    <w:rsid w:val="000C3EBD"/>
    <w:rsid w:val="000C478F"/>
    <w:rsid w:val="000C6013"/>
    <w:rsid w:val="000D0FEF"/>
    <w:rsid w:val="000D1FD6"/>
    <w:rsid w:val="000D225F"/>
    <w:rsid w:val="000D2EA0"/>
    <w:rsid w:val="000D33F3"/>
    <w:rsid w:val="000D3B0E"/>
    <w:rsid w:val="000D7366"/>
    <w:rsid w:val="000E0EAE"/>
    <w:rsid w:val="000E124A"/>
    <w:rsid w:val="000E1E49"/>
    <w:rsid w:val="000E285A"/>
    <w:rsid w:val="000E3D15"/>
    <w:rsid w:val="000E5233"/>
    <w:rsid w:val="000F098F"/>
    <w:rsid w:val="000F0B29"/>
    <w:rsid w:val="000F273A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1FCF"/>
    <w:rsid w:val="00114A07"/>
    <w:rsid w:val="0011684C"/>
    <w:rsid w:val="00121174"/>
    <w:rsid w:val="001212DE"/>
    <w:rsid w:val="00122518"/>
    <w:rsid w:val="001246F9"/>
    <w:rsid w:val="00125259"/>
    <w:rsid w:val="00130601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67A4E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0839"/>
    <w:rsid w:val="001A46D2"/>
    <w:rsid w:val="001A7442"/>
    <w:rsid w:val="001B306A"/>
    <w:rsid w:val="001B61AE"/>
    <w:rsid w:val="001B7CC1"/>
    <w:rsid w:val="001C03A6"/>
    <w:rsid w:val="001C0515"/>
    <w:rsid w:val="001C173D"/>
    <w:rsid w:val="001C5D5E"/>
    <w:rsid w:val="001D0AFC"/>
    <w:rsid w:val="001D1931"/>
    <w:rsid w:val="001D1EC2"/>
    <w:rsid w:val="001D1FDD"/>
    <w:rsid w:val="001D2753"/>
    <w:rsid w:val="001D3076"/>
    <w:rsid w:val="001D3FDB"/>
    <w:rsid w:val="001D4360"/>
    <w:rsid w:val="001D588D"/>
    <w:rsid w:val="001D643C"/>
    <w:rsid w:val="001D7849"/>
    <w:rsid w:val="001E05AB"/>
    <w:rsid w:val="001E14B3"/>
    <w:rsid w:val="001E166D"/>
    <w:rsid w:val="001E6F48"/>
    <w:rsid w:val="001F20E8"/>
    <w:rsid w:val="001F3706"/>
    <w:rsid w:val="001F4D83"/>
    <w:rsid w:val="001F519F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7CF"/>
    <w:rsid w:val="00212C21"/>
    <w:rsid w:val="002133A4"/>
    <w:rsid w:val="00213CDB"/>
    <w:rsid w:val="00213F8F"/>
    <w:rsid w:val="002154D7"/>
    <w:rsid w:val="00217F55"/>
    <w:rsid w:val="00220830"/>
    <w:rsid w:val="00221247"/>
    <w:rsid w:val="00222130"/>
    <w:rsid w:val="00223B1B"/>
    <w:rsid w:val="002253EE"/>
    <w:rsid w:val="00230C09"/>
    <w:rsid w:val="00234A0B"/>
    <w:rsid w:val="00235954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377A"/>
    <w:rsid w:val="0026378C"/>
    <w:rsid w:val="0026559E"/>
    <w:rsid w:val="0026581D"/>
    <w:rsid w:val="00272B18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359C"/>
    <w:rsid w:val="002D52A7"/>
    <w:rsid w:val="002D5BE2"/>
    <w:rsid w:val="002D76F6"/>
    <w:rsid w:val="002E0CEC"/>
    <w:rsid w:val="002E0E32"/>
    <w:rsid w:val="002E4F8A"/>
    <w:rsid w:val="002E7736"/>
    <w:rsid w:val="002F4380"/>
    <w:rsid w:val="002F4B17"/>
    <w:rsid w:val="002F5D2F"/>
    <w:rsid w:val="00300DA0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612C"/>
    <w:rsid w:val="00320F0C"/>
    <w:rsid w:val="00320FBD"/>
    <w:rsid w:val="00321BFD"/>
    <w:rsid w:val="00325203"/>
    <w:rsid w:val="003275E7"/>
    <w:rsid w:val="003278C9"/>
    <w:rsid w:val="00327AA4"/>
    <w:rsid w:val="003308A6"/>
    <w:rsid w:val="00330F73"/>
    <w:rsid w:val="00331067"/>
    <w:rsid w:val="00331C5A"/>
    <w:rsid w:val="00331FB3"/>
    <w:rsid w:val="00334DBA"/>
    <w:rsid w:val="0034306F"/>
    <w:rsid w:val="00343FBF"/>
    <w:rsid w:val="00344F52"/>
    <w:rsid w:val="00347117"/>
    <w:rsid w:val="00347CFC"/>
    <w:rsid w:val="00350981"/>
    <w:rsid w:val="00350E1F"/>
    <w:rsid w:val="0035174E"/>
    <w:rsid w:val="00352A19"/>
    <w:rsid w:val="00354674"/>
    <w:rsid w:val="003551F3"/>
    <w:rsid w:val="00357BEC"/>
    <w:rsid w:val="00357D4A"/>
    <w:rsid w:val="00360370"/>
    <w:rsid w:val="00360A01"/>
    <w:rsid w:val="00360ABF"/>
    <w:rsid w:val="00361013"/>
    <w:rsid w:val="003611E6"/>
    <w:rsid w:val="00361F1E"/>
    <w:rsid w:val="003638D8"/>
    <w:rsid w:val="00364533"/>
    <w:rsid w:val="003651E6"/>
    <w:rsid w:val="0037323D"/>
    <w:rsid w:val="003738DD"/>
    <w:rsid w:val="00374732"/>
    <w:rsid w:val="003750F6"/>
    <w:rsid w:val="003752B0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529E"/>
    <w:rsid w:val="003A62D3"/>
    <w:rsid w:val="003B0D91"/>
    <w:rsid w:val="003B240B"/>
    <w:rsid w:val="003B256B"/>
    <w:rsid w:val="003B29B4"/>
    <w:rsid w:val="003B29E5"/>
    <w:rsid w:val="003B2BEA"/>
    <w:rsid w:val="003B4638"/>
    <w:rsid w:val="003B5F71"/>
    <w:rsid w:val="003B6309"/>
    <w:rsid w:val="003B655C"/>
    <w:rsid w:val="003B6E76"/>
    <w:rsid w:val="003B7A75"/>
    <w:rsid w:val="003B7EA3"/>
    <w:rsid w:val="003C0A4B"/>
    <w:rsid w:val="003C2D4E"/>
    <w:rsid w:val="003C691B"/>
    <w:rsid w:val="003C74E7"/>
    <w:rsid w:val="003C76D7"/>
    <w:rsid w:val="003C7AF5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3CCD"/>
    <w:rsid w:val="003F4681"/>
    <w:rsid w:val="003F6331"/>
    <w:rsid w:val="003F6422"/>
    <w:rsid w:val="003F6F00"/>
    <w:rsid w:val="004015E2"/>
    <w:rsid w:val="004021E4"/>
    <w:rsid w:val="004053B3"/>
    <w:rsid w:val="00407A97"/>
    <w:rsid w:val="0041245C"/>
    <w:rsid w:val="00414B85"/>
    <w:rsid w:val="0041535E"/>
    <w:rsid w:val="00422B78"/>
    <w:rsid w:val="004236BE"/>
    <w:rsid w:val="00434138"/>
    <w:rsid w:val="004368E6"/>
    <w:rsid w:val="00440576"/>
    <w:rsid w:val="00441B6E"/>
    <w:rsid w:val="00443A2B"/>
    <w:rsid w:val="00444994"/>
    <w:rsid w:val="004464CA"/>
    <w:rsid w:val="004469E4"/>
    <w:rsid w:val="00446DF7"/>
    <w:rsid w:val="004472A0"/>
    <w:rsid w:val="004513D2"/>
    <w:rsid w:val="004518DF"/>
    <w:rsid w:val="004542BB"/>
    <w:rsid w:val="00454BD1"/>
    <w:rsid w:val="00455C9D"/>
    <w:rsid w:val="00457AF9"/>
    <w:rsid w:val="0046112A"/>
    <w:rsid w:val="00461C2F"/>
    <w:rsid w:val="00462110"/>
    <w:rsid w:val="004634F0"/>
    <w:rsid w:val="0046517D"/>
    <w:rsid w:val="004653F6"/>
    <w:rsid w:val="004673C4"/>
    <w:rsid w:val="00472253"/>
    <w:rsid w:val="00472E43"/>
    <w:rsid w:val="004738D9"/>
    <w:rsid w:val="0047399E"/>
    <w:rsid w:val="00473A3A"/>
    <w:rsid w:val="0047462E"/>
    <w:rsid w:val="00474932"/>
    <w:rsid w:val="00475BA4"/>
    <w:rsid w:val="0047620B"/>
    <w:rsid w:val="00480996"/>
    <w:rsid w:val="00481D2F"/>
    <w:rsid w:val="004832ED"/>
    <w:rsid w:val="004866B9"/>
    <w:rsid w:val="0048793C"/>
    <w:rsid w:val="00490343"/>
    <w:rsid w:val="004903E6"/>
    <w:rsid w:val="00494F93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CCE"/>
    <w:rsid w:val="004B2D7A"/>
    <w:rsid w:val="004B2DDB"/>
    <w:rsid w:val="004B2EEA"/>
    <w:rsid w:val="004B39B9"/>
    <w:rsid w:val="004B4497"/>
    <w:rsid w:val="004B4EA1"/>
    <w:rsid w:val="004B67D6"/>
    <w:rsid w:val="004B69AB"/>
    <w:rsid w:val="004B6D36"/>
    <w:rsid w:val="004C05F7"/>
    <w:rsid w:val="004C1081"/>
    <w:rsid w:val="004C35A8"/>
    <w:rsid w:val="004C7BBA"/>
    <w:rsid w:val="004D4BD3"/>
    <w:rsid w:val="004D5546"/>
    <w:rsid w:val="004D6A26"/>
    <w:rsid w:val="004E01CE"/>
    <w:rsid w:val="004E25FD"/>
    <w:rsid w:val="004E3EAF"/>
    <w:rsid w:val="004E418E"/>
    <w:rsid w:val="004E4A48"/>
    <w:rsid w:val="004E4A7B"/>
    <w:rsid w:val="004E5263"/>
    <w:rsid w:val="004F1600"/>
    <w:rsid w:val="004F3955"/>
    <w:rsid w:val="004F3A91"/>
    <w:rsid w:val="004F3D06"/>
    <w:rsid w:val="004F42A6"/>
    <w:rsid w:val="004F4747"/>
    <w:rsid w:val="004F49B8"/>
    <w:rsid w:val="004F4CA7"/>
    <w:rsid w:val="004F5A3E"/>
    <w:rsid w:val="004F6309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7C9"/>
    <w:rsid w:val="00514888"/>
    <w:rsid w:val="00517570"/>
    <w:rsid w:val="00517BC1"/>
    <w:rsid w:val="00522CD1"/>
    <w:rsid w:val="005240D0"/>
    <w:rsid w:val="0052510E"/>
    <w:rsid w:val="00526290"/>
    <w:rsid w:val="005265F5"/>
    <w:rsid w:val="00527788"/>
    <w:rsid w:val="00537D2C"/>
    <w:rsid w:val="005410BD"/>
    <w:rsid w:val="005414CD"/>
    <w:rsid w:val="005424A2"/>
    <w:rsid w:val="00544C68"/>
    <w:rsid w:val="00547A64"/>
    <w:rsid w:val="00547CB1"/>
    <w:rsid w:val="0055169C"/>
    <w:rsid w:val="00552518"/>
    <w:rsid w:val="0055556E"/>
    <w:rsid w:val="00555766"/>
    <w:rsid w:val="0055586A"/>
    <w:rsid w:val="005577EA"/>
    <w:rsid w:val="00560C83"/>
    <w:rsid w:val="00560F55"/>
    <w:rsid w:val="005611D2"/>
    <w:rsid w:val="005615C7"/>
    <w:rsid w:val="00565077"/>
    <w:rsid w:val="00565847"/>
    <w:rsid w:val="00565ED6"/>
    <w:rsid w:val="00571D96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23E"/>
    <w:rsid w:val="00595676"/>
    <w:rsid w:val="00597442"/>
    <w:rsid w:val="005A04C6"/>
    <w:rsid w:val="005A0E41"/>
    <w:rsid w:val="005A3659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35AA"/>
    <w:rsid w:val="005D637D"/>
    <w:rsid w:val="005D7576"/>
    <w:rsid w:val="005D77B9"/>
    <w:rsid w:val="005E3F40"/>
    <w:rsid w:val="005E3FAC"/>
    <w:rsid w:val="005E6DD7"/>
    <w:rsid w:val="005E7BEC"/>
    <w:rsid w:val="005F251F"/>
    <w:rsid w:val="005F25F4"/>
    <w:rsid w:val="005F49CE"/>
    <w:rsid w:val="0060183D"/>
    <w:rsid w:val="00601EC6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425D"/>
    <w:rsid w:val="00625036"/>
    <w:rsid w:val="006256BB"/>
    <w:rsid w:val="00625986"/>
    <w:rsid w:val="00625B7A"/>
    <w:rsid w:val="00630270"/>
    <w:rsid w:val="00634246"/>
    <w:rsid w:val="00634535"/>
    <w:rsid w:val="00634DEA"/>
    <w:rsid w:val="006353EB"/>
    <w:rsid w:val="00641E21"/>
    <w:rsid w:val="00644701"/>
    <w:rsid w:val="00651E96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6E42"/>
    <w:rsid w:val="00667D17"/>
    <w:rsid w:val="0067092E"/>
    <w:rsid w:val="00670A15"/>
    <w:rsid w:val="00673997"/>
    <w:rsid w:val="006750C4"/>
    <w:rsid w:val="006775F6"/>
    <w:rsid w:val="006813D0"/>
    <w:rsid w:val="00681E63"/>
    <w:rsid w:val="0068414D"/>
    <w:rsid w:val="006869BE"/>
    <w:rsid w:val="006876F6"/>
    <w:rsid w:val="00690E1E"/>
    <w:rsid w:val="006919B1"/>
    <w:rsid w:val="006954D4"/>
    <w:rsid w:val="00695780"/>
    <w:rsid w:val="006964E6"/>
    <w:rsid w:val="006A37A0"/>
    <w:rsid w:val="006A50A7"/>
    <w:rsid w:val="006A6E95"/>
    <w:rsid w:val="006B12F0"/>
    <w:rsid w:val="006B1D3B"/>
    <w:rsid w:val="006B2E72"/>
    <w:rsid w:val="006B5F92"/>
    <w:rsid w:val="006B62B1"/>
    <w:rsid w:val="006B7CC9"/>
    <w:rsid w:val="006C21C5"/>
    <w:rsid w:val="006C2A9B"/>
    <w:rsid w:val="006C6D35"/>
    <w:rsid w:val="006C71E3"/>
    <w:rsid w:val="006C767A"/>
    <w:rsid w:val="006C77EC"/>
    <w:rsid w:val="006D08D1"/>
    <w:rsid w:val="006D08D8"/>
    <w:rsid w:val="006D33E4"/>
    <w:rsid w:val="006D3840"/>
    <w:rsid w:val="006D5252"/>
    <w:rsid w:val="006D700F"/>
    <w:rsid w:val="006D72D7"/>
    <w:rsid w:val="006D7790"/>
    <w:rsid w:val="006E07B7"/>
    <w:rsid w:val="006E0BBA"/>
    <w:rsid w:val="006E1C4B"/>
    <w:rsid w:val="006E3A84"/>
    <w:rsid w:val="006E5425"/>
    <w:rsid w:val="006E707C"/>
    <w:rsid w:val="006F4213"/>
    <w:rsid w:val="006F5346"/>
    <w:rsid w:val="00701CCC"/>
    <w:rsid w:val="00701E7B"/>
    <w:rsid w:val="0070376C"/>
    <w:rsid w:val="00704944"/>
    <w:rsid w:val="00705FF3"/>
    <w:rsid w:val="007072ED"/>
    <w:rsid w:val="00711B63"/>
    <w:rsid w:val="00712013"/>
    <w:rsid w:val="00713173"/>
    <w:rsid w:val="007136C6"/>
    <w:rsid w:val="00713A10"/>
    <w:rsid w:val="00716202"/>
    <w:rsid w:val="00716F72"/>
    <w:rsid w:val="00717D2D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36B1D"/>
    <w:rsid w:val="00741350"/>
    <w:rsid w:val="007432E5"/>
    <w:rsid w:val="0074330B"/>
    <w:rsid w:val="00743773"/>
    <w:rsid w:val="00744293"/>
    <w:rsid w:val="0075435B"/>
    <w:rsid w:val="00755543"/>
    <w:rsid w:val="007559F0"/>
    <w:rsid w:val="00756092"/>
    <w:rsid w:val="007568B4"/>
    <w:rsid w:val="00756A8D"/>
    <w:rsid w:val="00756B77"/>
    <w:rsid w:val="00756CC7"/>
    <w:rsid w:val="00762382"/>
    <w:rsid w:val="007635C6"/>
    <w:rsid w:val="00764EC3"/>
    <w:rsid w:val="00767404"/>
    <w:rsid w:val="00767EFC"/>
    <w:rsid w:val="007700D0"/>
    <w:rsid w:val="0077027A"/>
    <w:rsid w:val="00772636"/>
    <w:rsid w:val="00776618"/>
    <w:rsid w:val="007773C1"/>
    <w:rsid w:val="00777676"/>
    <w:rsid w:val="007821B4"/>
    <w:rsid w:val="00782733"/>
    <w:rsid w:val="00783074"/>
    <w:rsid w:val="00783474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D2E30"/>
    <w:rsid w:val="007D44E3"/>
    <w:rsid w:val="007D61A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0D1"/>
    <w:rsid w:val="00802BFD"/>
    <w:rsid w:val="00802CAF"/>
    <w:rsid w:val="00807C26"/>
    <w:rsid w:val="00810E25"/>
    <w:rsid w:val="008114BF"/>
    <w:rsid w:val="00812210"/>
    <w:rsid w:val="00814F7F"/>
    <w:rsid w:val="00815811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344CD"/>
    <w:rsid w:val="008361E4"/>
    <w:rsid w:val="00836C16"/>
    <w:rsid w:val="0084123C"/>
    <w:rsid w:val="00841256"/>
    <w:rsid w:val="0084154C"/>
    <w:rsid w:val="00842E06"/>
    <w:rsid w:val="00845551"/>
    <w:rsid w:val="008470CE"/>
    <w:rsid w:val="00847218"/>
    <w:rsid w:val="008554F9"/>
    <w:rsid w:val="00855A4A"/>
    <w:rsid w:val="00857652"/>
    <w:rsid w:val="008578A6"/>
    <w:rsid w:val="00861527"/>
    <w:rsid w:val="008633A7"/>
    <w:rsid w:val="00863BA0"/>
    <w:rsid w:val="0086441F"/>
    <w:rsid w:val="00864EF8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2E35"/>
    <w:rsid w:val="00895593"/>
    <w:rsid w:val="00895C42"/>
    <w:rsid w:val="008A0119"/>
    <w:rsid w:val="008A1F0C"/>
    <w:rsid w:val="008A273F"/>
    <w:rsid w:val="008A33A8"/>
    <w:rsid w:val="008A7054"/>
    <w:rsid w:val="008A7303"/>
    <w:rsid w:val="008B010D"/>
    <w:rsid w:val="008B0FE8"/>
    <w:rsid w:val="008B17AC"/>
    <w:rsid w:val="008B3977"/>
    <w:rsid w:val="008B3A12"/>
    <w:rsid w:val="008B6649"/>
    <w:rsid w:val="008B6B63"/>
    <w:rsid w:val="008B775C"/>
    <w:rsid w:val="008C0F67"/>
    <w:rsid w:val="008C1700"/>
    <w:rsid w:val="008C2282"/>
    <w:rsid w:val="008C665B"/>
    <w:rsid w:val="008C7EC8"/>
    <w:rsid w:val="008D0530"/>
    <w:rsid w:val="008D07DE"/>
    <w:rsid w:val="008D4821"/>
    <w:rsid w:val="008D5884"/>
    <w:rsid w:val="008D7DD2"/>
    <w:rsid w:val="008E1BCD"/>
    <w:rsid w:val="008E20EB"/>
    <w:rsid w:val="008E2748"/>
    <w:rsid w:val="008E4CC2"/>
    <w:rsid w:val="008E5D33"/>
    <w:rsid w:val="008F2460"/>
    <w:rsid w:val="008F2E9A"/>
    <w:rsid w:val="008F3EC0"/>
    <w:rsid w:val="008F438E"/>
    <w:rsid w:val="008F59D0"/>
    <w:rsid w:val="008F7E16"/>
    <w:rsid w:val="0090076E"/>
    <w:rsid w:val="00902108"/>
    <w:rsid w:val="009023A4"/>
    <w:rsid w:val="00902423"/>
    <w:rsid w:val="00902B7D"/>
    <w:rsid w:val="00904986"/>
    <w:rsid w:val="00905C5B"/>
    <w:rsid w:val="0090622C"/>
    <w:rsid w:val="00912218"/>
    <w:rsid w:val="00912773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6968"/>
    <w:rsid w:val="00927EC7"/>
    <w:rsid w:val="009318B1"/>
    <w:rsid w:val="0093479D"/>
    <w:rsid w:val="009347B3"/>
    <w:rsid w:val="00934CE9"/>
    <w:rsid w:val="00935E64"/>
    <w:rsid w:val="00937571"/>
    <w:rsid w:val="00937999"/>
    <w:rsid w:val="00940C05"/>
    <w:rsid w:val="00940C3B"/>
    <w:rsid w:val="00941137"/>
    <w:rsid w:val="00941CC0"/>
    <w:rsid w:val="009452A8"/>
    <w:rsid w:val="0094774B"/>
    <w:rsid w:val="0095183A"/>
    <w:rsid w:val="00952BC9"/>
    <w:rsid w:val="009543DE"/>
    <w:rsid w:val="0095562E"/>
    <w:rsid w:val="009605C6"/>
    <w:rsid w:val="009618E1"/>
    <w:rsid w:val="00961C2C"/>
    <w:rsid w:val="009652B0"/>
    <w:rsid w:val="00965632"/>
    <w:rsid w:val="00967FE3"/>
    <w:rsid w:val="009700C7"/>
    <w:rsid w:val="00970C9B"/>
    <w:rsid w:val="00974365"/>
    <w:rsid w:val="00975D77"/>
    <w:rsid w:val="00976B46"/>
    <w:rsid w:val="0098021F"/>
    <w:rsid w:val="009804C1"/>
    <w:rsid w:val="00981341"/>
    <w:rsid w:val="009817A1"/>
    <w:rsid w:val="00981D4E"/>
    <w:rsid w:val="00982EE3"/>
    <w:rsid w:val="00983073"/>
    <w:rsid w:val="00985859"/>
    <w:rsid w:val="00985C95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E1CE7"/>
    <w:rsid w:val="009E1EA5"/>
    <w:rsid w:val="009E25A9"/>
    <w:rsid w:val="009E3A3D"/>
    <w:rsid w:val="009E4671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10A70"/>
    <w:rsid w:val="00A11AC6"/>
    <w:rsid w:val="00A11D06"/>
    <w:rsid w:val="00A13126"/>
    <w:rsid w:val="00A14C13"/>
    <w:rsid w:val="00A17859"/>
    <w:rsid w:val="00A24D01"/>
    <w:rsid w:val="00A26593"/>
    <w:rsid w:val="00A27618"/>
    <w:rsid w:val="00A30570"/>
    <w:rsid w:val="00A31C26"/>
    <w:rsid w:val="00A31E1C"/>
    <w:rsid w:val="00A333AD"/>
    <w:rsid w:val="00A3746B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4130"/>
    <w:rsid w:val="00A54D9E"/>
    <w:rsid w:val="00A55166"/>
    <w:rsid w:val="00A61B03"/>
    <w:rsid w:val="00A62D49"/>
    <w:rsid w:val="00A63AAF"/>
    <w:rsid w:val="00A642C2"/>
    <w:rsid w:val="00A650E6"/>
    <w:rsid w:val="00A66F77"/>
    <w:rsid w:val="00A67E9F"/>
    <w:rsid w:val="00A70DE6"/>
    <w:rsid w:val="00A712F0"/>
    <w:rsid w:val="00A74A3F"/>
    <w:rsid w:val="00A7515D"/>
    <w:rsid w:val="00A75A81"/>
    <w:rsid w:val="00A76D86"/>
    <w:rsid w:val="00A802BE"/>
    <w:rsid w:val="00A80711"/>
    <w:rsid w:val="00A81C0A"/>
    <w:rsid w:val="00A82640"/>
    <w:rsid w:val="00A857E9"/>
    <w:rsid w:val="00A85D15"/>
    <w:rsid w:val="00A85E64"/>
    <w:rsid w:val="00A86D84"/>
    <w:rsid w:val="00A8706F"/>
    <w:rsid w:val="00A873C2"/>
    <w:rsid w:val="00A87ACC"/>
    <w:rsid w:val="00A9124F"/>
    <w:rsid w:val="00A965ED"/>
    <w:rsid w:val="00A96EB1"/>
    <w:rsid w:val="00AA0B7C"/>
    <w:rsid w:val="00AA1B92"/>
    <w:rsid w:val="00AA2560"/>
    <w:rsid w:val="00AA35D7"/>
    <w:rsid w:val="00AA47C2"/>
    <w:rsid w:val="00AA5045"/>
    <w:rsid w:val="00AA7B34"/>
    <w:rsid w:val="00AB033B"/>
    <w:rsid w:val="00AB08A7"/>
    <w:rsid w:val="00AB211A"/>
    <w:rsid w:val="00AB2729"/>
    <w:rsid w:val="00AB2E7A"/>
    <w:rsid w:val="00AB2FE4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4C23"/>
    <w:rsid w:val="00AE4D5C"/>
    <w:rsid w:val="00AE5187"/>
    <w:rsid w:val="00AE5429"/>
    <w:rsid w:val="00AE5893"/>
    <w:rsid w:val="00AE73D2"/>
    <w:rsid w:val="00AE7526"/>
    <w:rsid w:val="00AE798A"/>
    <w:rsid w:val="00AF3808"/>
    <w:rsid w:val="00AF4E92"/>
    <w:rsid w:val="00AF4EAC"/>
    <w:rsid w:val="00AF5D2C"/>
    <w:rsid w:val="00B005F6"/>
    <w:rsid w:val="00B00FB0"/>
    <w:rsid w:val="00B01670"/>
    <w:rsid w:val="00B024BE"/>
    <w:rsid w:val="00B04E92"/>
    <w:rsid w:val="00B050C4"/>
    <w:rsid w:val="00B06050"/>
    <w:rsid w:val="00B1375C"/>
    <w:rsid w:val="00B14A18"/>
    <w:rsid w:val="00B174D8"/>
    <w:rsid w:val="00B177DC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8E7"/>
    <w:rsid w:val="00B46F47"/>
    <w:rsid w:val="00B50026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2335"/>
    <w:rsid w:val="00B750AF"/>
    <w:rsid w:val="00B763BE"/>
    <w:rsid w:val="00B767E2"/>
    <w:rsid w:val="00B824BA"/>
    <w:rsid w:val="00B8795D"/>
    <w:rsid w:val="00B913C4"/>
    <w:rsid w:val="00B9158E"/>
    <w:rsid w:val="00B91B13"/>
    <w:rsid w:val="00B9201D"/>
    <w:rsid w:val="00BA3B48"/>
    <w:rsid w:val="00BA4CE8"/>
    <w:rsid w:val="00BA5CC8"/>
    <w:rsid w:val="00BA64DE"/>
    <w:rsid w:val="00BB09D8"/>
    <w:rsid w:val="00BB10BC"/>
    <w:rsid w:val="00BB123F"/>
    <w:rsid w:val="00BB4C90"/>
    <w:rsid w:val="00BB5221"/>
    <w:rsid w:val="00BB5938"/>
    <w:rsid w:val="00BB5E9C"/>
    <w:rsid w:val="00BB76C8"/>
    <w:rsid w:val="00BC0527"/>
    <w:rsid w:val="00BC156C"/>
    <w:rsid w:val="00BC2120"/>
    <w:rsid w:val="00BC4E94"/>
    <w:rsid w:val="00BC570E"/>
    <w:rsid w:val="00BC7156"/>
    <w:rsid w:val="00BD00D9"/>
    <w:rsid w:val="00BD1C28"/>
    <w:rsid w:val="00BD2D8F"/>
    <w:rsid w:val="00BD3734"/>
    <w:rsid w:val="00BD3E58"/>
    <w:rsid w:val="00BD3FB2"/>
    <w:rsid w:val="00BD5A7E"/>
    <w:rsid w:val="00BD6D31"/>
    <w:rsid w:val="00BE0A46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64FB"/>
    <w:rsid w:val="00C1669B"/>
    <w:rsid w:val="00C16BC2"/>
    <w:rsid w:val="00C17146"/>
    <w:rsid w:val="00C20098"/>
    <w:rsid w:val="00C22078"/>
    <w:rsid w:val="00C22145"/>
    <w:rsid w:val="00C2270E"/>
    <w:rsid w:val="00C2366C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42DE"/>
    <w:rsid w:val="00C445B3"/>
    <w:rsid w:val="00C44C15"/>
    <w:rsid w:val="00C45F1A"/>
    <w:rsid w:val="00C51857"/>
    <w:rsid w:val="00C52A2A"/>
    <w:rsid w:val="00C572B1"/>
    <w:rsid w:val="00C57BC1"/>
    <w:rsid w:val="00C6071F"/>
    <w:rsid w:val="00C6430A"/>
    <w:rsid w:val="00C64F4E"/>
    <w:rsid w:val="00C67A9E"/>
    <w:rsid w:val="00C67F36"/>
    <w:rsid w:val="00C73E5C"/>
    <w:rsid w:val="00C7521B"/>
    <w:rsid w:val="00C75B06"/>
    <w:rsid w:val="00C76ACE"/>
    <w:rsid w:val="00C8106C"/>
    <w:rsid w:val="00C81B75"/>
    <w:rsid w:val="00C82764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A0BE1"/>
    <w:rsid w:val="00CA1C45"/>
    <w:rsid w:val="00CA25D1"/>
    <w:rsid w:val="00CA2762"/>
    <w:rsid w:val="00CA6504"/>
    <w:rsid w:val="00CA6927"/>
    <w:rsid w:val="00CB317A"/>
    <w:rsid w:val="00CB54FE"/>
    <w:rsid w:val="00CB61FD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8"/>
    <w:rsid w:val="00CF7671"/>
    <w:rsid w:val="00CF7848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3B3D"/>
    <w:rsid w:val="00D456D2"/>
    <w:rsid w:val="00D465AC"/>
    <w:rsid w:val="00D46EFA"/>
    <w:rsid w:val="00D47040"/>
    <w:rsid w:val="00D50D80"/>
    <w:rsid w:val="00D533F1"/>
    <w:rsid w:val="00D551D5"/>
    <w:rsid w:val="00D55FFD"/>
    <w:rsid w:val="00D571F6"/>
    <w:rsid w:val="00D575A7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BD1"/>
    <w:rsid w:val="00D84803"/>
    <w:rsid w:val="00D85EC8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C072B"/>
    <w:rsid w:val="00DC32D3"/>
    <w:rsid w:val="00DC53BB"/>
    <w:rsid w:val="00DC7306"/>
    <w:rsid w:val="00DC764F"/>
    <w:rsid w:val="00DD1127"/>
    <w:rsid w:val="00DD635B"/>
    <w:rsid w:val="00DE1D31"/>
    <w:rsid w:val="00DE54A2"/>
    <w:rsid w:val="00DE7BE1"/>
    <w:rsid w:val="00DF12E6"/>
    <w:rsid w:val="00DF2622"/>
    <w:rsid w:val="00DF335B"/>
    <w:rsid w:val="00DF5FD5"/>
    <w:rsid w:val="00DF6043"/>
    <w:rsid w:val="00E0023A"/>
    <w:rsid w:val="00E01C45"/>
    <w:rsid w:val="00E02616"/>
    <w:rsid w:val="00E13140"/>
    <w:rsid w:val="00E13D0D"/>
    <w:rsid w:val="00E14BE3"/>
    <w:rsid w:val="00E14F5C"/>
    <w:rsid w:val="00E1520D"/>
    <w:rsid w:val="00E21520"/>
    <w:rsid w:val="00E22CBF"/>
    <w:rsid w:val="00E24E91"/>
    <w:rsid w:val="00E268B0"/>
    <w:rsid w:val="00E277B0"/>
    <w:rsid w:val="00E317E5"/>
    <w:rsid w:val="00E31809"/>
    <w:rsid w:val="00E3249F"/>
    <w:rsid w:val="00E3293B"/>
    <w:rsid w:val="00E346E7"/>
    <w:rsid w:val="00E36C29"/>
    <w:rsid w:val="00E37F02"/>
    <w:rsid w:val="00E4045F"/>
    <w:rsid w:val="00E421C7"/>
    <w:rsid w:val="00E51FD8"/>
    <w:rsid w:val="00E56E33"/>
    <w:rsid w:val="00E56F89"/>
    <w:rsid w:val="00E63C3E"/>
    <w:rsid w:val="00E64395"/>
    <w:rsid w:val="00E667DF"/>
    <w:rsid w:val="00E669A3"/>
    <w:rsid w:val="00E711EF"/>
    <w:rsid w:val="00E7165C"/>
    <w:rsid w:val="00E72610"/>
    <w:rsid w:val="00E7271D"/>
    <w:rsid w:val="00E73B1B"/>
    <w:rsid w:val="00E7424A"/>
    <w:rsid w:val="00E756C8"/>
    <w:rsid w:val="00E80907"/>
    <w:rsid w:val="00E81F7D"/>
    <w:rsid w:val="00E825C7"/>
    <w:rsid w:val="00E8426F"/>
    <w:rsid w:val="00E8710E"/>
    <w:rsid w:val="00E90273"/>
    <w:rsid w:val="00E913AE"/>
    <w:rsid w:val="00E93728"/>
    <w:rsid w:val="00E942D8"/>
    <w:rsid w:val="00E9583F"/>
    <w:rsid w:val="00E96D23"/>
    <w:rsid w:val="00E97436"/>
    <w:rsid w:val="00EA1FDE"/>
    <w:rsid w:val="00EA5B9D"/>
    <w:rsid w:val="00EA73A7"/>
    <w:rsid w:val="00EA73C6"/>
    <w:rsid w:val="00EA7885"/>
    <w:rsid w:val="00EB09B6"/>
    <w:rsid w:val="00EB1E65"/>
    <w:rsid w:val="00EB3597"/>
    <w:rsid w:val="00EB671C"/>
    <w:rsid w:val="00EB79E2"/>
    <w:rsid w:val="00EC0B3A"/>
    <w:rsid w:val="00EC2849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5023"/>
    <w:rsid w:val="00EE5C5A"/>
    <w:rsid w:val="00EE6C56"/>
    <w:rsid w:val="00EF166A"/>
    <w:rsid w:val="00EF3CCC"/>
    <w:rsid w:val="00EF52A9"/>
    <w:rsid w:val="00EF58DF"/>
    <w:rsid w:val="00EF6941"/>
    <w:rsid w:val="00F01C47"/>
    <w:rsid w:val="00F04715"/>
    <w:rsid w:val="00F04CAC"/>
    <w:rsid w:val="00F06127"/>
    <w:rsid w:val="00F12787"/>
    <w:rsid w:val="00F12ED3"/>
    <w:rsid w:val="00F1332C"/>
    <w:rsid w:val="00F14E4D"/>
    <w:rsid w:val="00F15309"/>
    <w:rsid w:val="00F155A7"/>
    <w:rsid w:val="00F17C2F"/>
    <w:rsid w:val="00F201FD"/>
    <w:rsid w:val="00F2102B"/>
    <w:rsid w:val="00F21AAB"/>
    <w:rsid w:val="00F21EA5"/>
    <w:rsid w:val="00F2750F"/>
    <w:rsid w:val="00F31807"/>
    <w:rsid w:val="00F3250A"/>
    <w:rsid w:val="00F32517"/>
    <w:rsid w:val="00F359FF"/>
    <w:rsid w:val="00F37B99"/>
    <w:rsid w:val="00F4327C"/>
    <w:rsid w:val="00F43EAE"/>
    <w:rsid w:val="00F44D28"/>
    <w:rsid w:val="00F44F3B"/>
    <w:rsid w:val="00F45592"/>
    <w:rsid w:val="00F45913"/>
    <w:rsid w:val="00F46662"/>
    <w:rsid w:val="00F47C2B"/>
    <w:rsid w:val="00F5381D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A3C"/>
    <w:rsid w:val="00F932FF"/>
    <w:rsid w:val="00F95F33"/>
    <w:rsid w:val="00F96919"/>
    <w:rsid w:val="00F96B04"/>
    <w:rsid w:val="00F96B4B"/>
    <w:rsid w:val="00FA011B"/>
    <w:rsid w:val="00FA1352"/>
    <w:rsid w:val="00FA5968"/>
    <w:rsid w:val="00FA6FF9"/>
    <w:rsid w:val="00FA7704"/>
    <w:rsid w:val="00FB086F"/>
    <w:rsid w:val="00FB1EB7"/>
    <w:rsid w:val="00FB276F"/>
    <w:rsid w:val="00FB7748"/>
    <w:rsid w:val="00FC3333"/>
    <w:rsid w:val="00FC3B37"/>
    <w:rsid w:val="00FC3FFB"/>
    <w:rsid w:val="00FC6D39"/>
    <w:rsid w:val="00FC72CF"/>
    <w:rsid w:val="00FC77F8"/>
    <w:rsid w:val="00FD18B7"/>
    <w:rsid w:val="00FD1A81"/>
    <w:rsid w:val="00FD2513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C1C2A5D5ECC656D4D1AE11A40ADB0464DAC19D04FF4136A9A1EA94C3QEq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9218-FEEA-4F61-91BD-F52E6D7A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4834</Words>
  <Characters>27555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32325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Алимбекова А.А.</cp:lastModifiedBy>
  <cp:revision>2</cp:revision>
  <cp:lastPrinted>2019-11-01T06:25:00Z</cp:lastPrinted>
  <dcterms:created xsi:type="dcterms:W3CDTF">2019-11-05T11:51:00Z</dcterms:created>
  <dcterms:modified xsi:type="dcterms:W3CDTF">2019-11-05T11:51:00Z</dcterms:modified>
</cp:coreProperties>
</file>